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r w:rsidRPr="003116B2">
        <w:rPr>
          <w:rFonts w:ascii="Garamond" w:hAnsi="Garamond"/>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75pt;height:35.25pt;visibility:visible">
            <v:imagedata r:id="rId7" o:title=""/>
          </v:shape>
        </w:pict>
      </w: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b/>
          <w:bCs/>
          <w:sz w:val="32"/>
          <w:szCs w:val="28"/>
        </w:rPr>
      </w:pPr>
      <w:r w:rsidRPr="004E41E5">
        <w:rPr>
          <w:rFonts w:ascii="Garamond" w:hAnsi="Garamond"/>
          <w:b/>
          <w:bCs/>
          <w:sz w:val="32"/>
          <w:szCs w:val="28"/>
        </w:rPr>
        <w:t>SECUENCIACIÓN DIDÁCTICA</w:t>
      </w:r>
    </w:p>
    <w:p w:rsidR="006474CD" w:rsidRPr="004E41E5" w:rsidRDefault="006474CD"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p>
    <w:p w:rsidR="006474CD" w:rsidRPr="004E41E5" w:rsidRDefault="006474CD"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r w:rsidRPr="004E41E5">
        <w:rPr>
          <w:rFonts w:ascii="Garamond" w:hAnsi="Garamond"/>
          <w:b/>
          <w:bCs/>
          <w:iCs/>
          <w:sz w:val="96"/>
          <w:szCs w:val="96"/>
          <w:lang w:val="es-ES_tradnl"/>
        </w:rPr>
        <w:t>Siente la música 2</w:t>
      </w:r>
    </w:p>
    <w:p w:rsidR="006474CD" w:rsidRPr="004E41E5" w:rsidRDefault="006474CD"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r w:rsidRPr="004E41E5">
        <w:rPr>
          <w:rFonts w:ascii="Garamond" w:hAnsi="Garamond"/>
          <w:b/>
          <w:bCs/>
          <w:iCs/>
          <w:sz w:val="48"/>
          <w:szCs w:val="48"/>
          <w:lang w:val="es-ES_tradnl"/>
        </w:rPr>
        <w:br/>
      </w:r>
    </w:p>
    <w:p w:rsidR="006474CD" w:rsidRPr="004E41E5" w:rsidRDefault="006474CD"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6474CD" w:rsidRPr="004E41E5" w:rsidRDefault="006474CD"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6474CD" w:rsidRPr="004E41E5" w:rsidRDefault="006474CD"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6474CD" w:rsidRPr="004E41E5" w:rsidRDefault="006474CD"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bCs/>
          <w:sz w:val="52"/>
          <w:szCs w:val="24"/>
          <w:lang w:val="es-ES_tradnl"/>
        </w:rPr>
      </w:pPr>
      <w:r w:rsidRPr="004E41E5">
        <w:rPr>
          <w:rFonts w:ascii="Garamond" w:hAnsi="Garamond"/>
          <w:b/>
          <w:bCs/>
          <w:sz w:val="52"/>
          <w:szCs w:val="24"/>
          <w:lang w:val="es-ES_tradnl"/>
        </w:rPr>
        <w:t>Educación Primaria Obligatoria</w:t>
      </w: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sz w:val="36"/>
          <w:szCs w:val="36"/>
        </w:rPr>
      </w:pPr>
      <w:r w:rsidRPr="004E41E5">
        <w:rPr>
          <w:rFonts w:ascii="Garamond" w:hAnsi="Garamond"/>
          <w:b/>
          <w:bCs/>
          <w:sz w:val="44"/>
          <w:szCs w:val="96"/>
        </w:rPr>
        <w:t>__________________</w:t>
      </w:r>
      <w:r w:rsidRPr="004E41E5">
        <w:rPr>
          <w:rFonts w:ascii="Garamond" w:hAnsi="Garamond"/>
          <w:b/>
          <w:sz w:val="44"/>
          <w:szCs w:val="24"/>
        </w:rPr>
        <w:br/>
      </w:r>
      <w:r w:rsidRPr="004E41E5">
        <w:rPr>
          <w:rFonts w:ascii="Garamond" w:hAnsi="Garamond"/>
          <w:b/>
          <w:sz w:val="28"/>
          <w:szCs w:val="24"/>
        </w:rPr>
        <w:br/>
      </w:r>
      <w:r w:rsidRPr="004E41E5">
        <w:rPr>
          <w:rFonts w:ascii="Garamond" w:hAnsi="Garamond"/>
          <w:b/>
          <w:sz w:val="36"/>
          <w:szCs w:val="36"/>
        </w:rPr>
        <w:t>Música</w:t>
      </w:r>
    </w:p>
    <w:p w:rsidR="006474CD" w:rsidRPr="004E41E5" w:rsidRDefault="006474CD"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both"/>
        <w:outlineLvl w:val="6"/>
        <w:rPr>
          <w:rFonts w:ascii="Garamond" w:hAnsi="Garamond"/>
          <w:b/>
          <w:sz w:val="28"/>
          <w:szCs w:val="24"/>
        </w:rPr>
      </w:pPr>
    </w:p>
    <w:p w:rsidR="006474CD" w:rsidRPr="004E41E5" w:rsidRDefault="006474CD" w:rsidP="004E41E5">
      <w:pPr>
        <w:spacing w:line="240" w:lineRule="auto"/>
        <w:jc w:val="center"/>
        <w:rPr>
          <w:rFonts w:ascii="Garamond" w:hAnsi="Garamond"/>
          <w:b/>
          <w:sz w:val="28"/>
          <w:szCs w:val="28"/>
        </w:rPr>
      </w:pPr>
      <w:r w:rsidRPr="004E41E5">
        <w:rPr>
          <w:rFonts w:ascii="Garamond" w:hAnsi="Garamond"/>
          <w:b/>
          <w:sz w:val="28"/>
          <w:szCs w:val="28"/>
        </w:rPr>
        <w:t>1ª Evaluación</w:t>
      </w:r>
    </w:p>
    <w:p w:rsidR="006474CD" w:rsidRPr="004E41E5" w:rsidRDefault="006474CD" w:rsidP="004E41E5">
      <w:pPr>
        <w:spacing w:line="240" w:lineRule="auto"/>
        <w:jc w:val="both"/>
        <w:rPr>
          <w:rFonts w:ascii="Garamond" w:hAnsi="Garamond"/>
          <w:sz w:val="28"/>
          <w:szCs w:val="28"/>
        </w:rPr>
      </w:pPr>
      <w:r w:rsidRPr="004E41E5">
        <w:rPr>
          <w:rFonts w:ascii="Garamond" w:hAnsi="Garamond"/>
          <w:b/>
          <w:sz w:val="28"/>
          <w:szCs w:val="28"/>
        </w:rPr>
        <w:t>Unidad 1</w:t>
      </w:r>
      <w:r w:rsidRPr="004E41E5">
        <w:rPr>
          <w:rFonts w:ascii="Garamond" w:hAnsi="Garamond"/>
          <w:sz w:val="28"/>
          <w:szCs w:val="28"/>
        </w:rPr>
        <w:t>: ¿Oyes o escuchas?</w:t>
      </w:r>
    </w:p>
    <w:p w:rsidR="006474CD" w:rsidRPr="004E41E5" w:rsidRDefault="006474CD" w:rsidP="004E41E5">
      <w:pPr>
        <w:spacing w:line="240" w:lineRule="auto"/>
        <w:jc w:val="both"/>
        <w:rPr>
          <w:rFonts w:ascii="Garamond" w:hAnsi="Garamond"/>
          <w:sz w:val="24"/>
          <w:szCs w:val="24"/>
        </w:rPr>
      </w:pPr>
      <w:r w:rsidRPr="004E41E5">
        <w:rPr>
          <w:rFonts w:ascii="Garamond" w:hAnsi="Garamond"/>
          <w:b/>
          <w:sz w:val="24"/>
          <w:szCs w:val="24"/>
        </w:rPr>
        <w:t>TEMPORALIZACIÓN:</w:t>
      </w:r>
      <w:r w:rsidRPr="004E41E5">
        <w:rPr>
          <w:rFonts w:ascii="Garamond" w:hAnsi="Garamond"/>
          <w:sz w:val="24"/>
          <w:szCs w:val="24"/>
        </w:rPr>
        <w:t xml:space="preserve"> </w:t>
      </w:r>
      <w:r w:rsidRPr="004E41E5">
        <w:rPr>
          <w:rFonts w:ascii="Garamond" w:hAnsi="Garamond"/>
          <w:i/>
          <w:sz w:val="24"/>
          <w:szCs w:val="24"/>
        </w:rPr>
        <w:t>Sesión 1.</w:t>
      </w:r>
      <w:r w:rsidRPr="004E41E5">
        <w:rPr>
          <w:rFonts w:ascii="Garamond" w:hAnsi="Garamond"/>
          <w:sz w:val="24"/>
          <w:szCs w:val="24"/>
        </w:rPr>
        <w:t xml:space="preserve"> </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-Entender la diferencia entre oír y escuchar.</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-Concienciarse de que estamos rodeados de sonidos y de la importancia de saber escucharlos, especialmente los que educan en música. </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CONTENIDOS:</w:t>
      </w:r>
    </w:p>
    <w:p w:rsidR="006474CD" w:rsidRPr="004E41E5" w:rsidRDefault="006474CD" w:rsidP="004E41E5">
      <w:pPr>
        <w:spacing w:after="0" w:line="240" w:lineRule="auto"/>
        <w:rPr>
          <w:rFonts w:ascii="Garamond" w:hAnsi="Garamond"/>
          <w:i/>
          <w:sz w:val="24"/>
        </w:rPr>
      </w:pPr>
      <w:r w:rsidRPr="004E41E5">
        <w:rPr>
          <w:rFonts w:ascii="Garamond" w:hAnsi="Garamond"/>
          <w:sz w:val="24"/>
        </w:rPr>
        <w:t>-La diferencia entre oír y escuchar.</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i/>
          <w:sz w:val="24"/>
        </w:rPr>
      </w:pPr>
      <w:r w:rsidRPr="004E41E5">
        <w:rPr>
          <w:rFonts w:ascii="Garamond" w:hAnsi="Garamond"/>
          <w:sz w:val="24"/>
        </w:rPr>
        <w:t>-Discriminación acústica de distintos ambientes sonoros.</w:t>
      </w: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COMPETENCIAS BÁSICAS:</w:t>
      </w:r>
    </w:p>
    <w:p w:rsidR="006474CD" w:rsidRPr="004E41E5" w:rsidRDefault="006474CD" w:rsidP="004E41E5">
      <w:pPr>
        <w:spacing w:line="240" w:lineRule="auto"/>
        <w:jc w:val="both"/>
        <w:rPr>
          <w:rFonts w:ascii="Garamond" w:hAnsi="Garamond"/>
          <w:i/>
          <w:sz w:val="24"/>
          <w:szCs w:val="24"/>
          <w:lang w:val="es-ES_tradnl"/>
        </w:rPr>
      </w:pPr>
      <w:r w:rsidRPr="004E41E5">
        <w:rPr>
          <w:rFonts w:ascii="Garamond" w:hAnsi="Garamond"/>
          <w:i/>
          <w:sz w:val="24"/>
          <w:szCs w:val="24"/>
          <w:lang w:val="es-ES_tradnl"/>
        </w:rPr>
        <w:t>3. Competencia en el conocimiento y la interacción con el mundo físico</w:t>
      </w:r>
    </w:p>
    <w:p w:rsidR="006474CD" w:rsidRPr="004E41E5" w:rsidRDefault="006474CD" w:rsidP="004E41E5">
      <w:pPr>
        <w:pStyle w:val="BodyText"/>
        <w:rPr>
          <w:rFonts w:ascii="Garamond" w:hAnsi="Garamond"/>
          <w:szCs w:val="24"/>
        </w:rPr>
      </w:pPr>
      <w:r w:rsidRPr="004E41E5">
        <w:rPr>
          <w:rFonts w:ascii="Garamond" w:hAnsi="Garamond"/>
          <w:szCs w:val="24"/>
        </w:rPr>
        <w:t xml:space="preserve">Acercamiento a los conceptos oír y escuchar. </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i/>
        </w:rPr>
      </w:pPr>
      <w:r w:rsidRPr="004E41E5">
        <w:rPr>
          <w:rFonts w:ascii="Garamond" w:hAnsi="Garamond"/>
          <w:szCs w:val="24"/>
        </w:rPr>
        <w:t xml:space="preserve">4. </w:t>
      </w:r>
      <w:r w:rsidRPr="004E41E5">
        <w:rPr>
          <w:rFonts w:ascii="Garamond" w:hAnsi="Garamond"/>
          <w:i/>
        </w:rPr>
        <w:t>Tratamiento de la información y competencia digital</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 xml:space="preserve">Desarrollo de habilidades para acceder a la información a través de las nuevas tecnologías. </w:t>
      </w:r>
    </w:p>
    <w:p w:rsidR="006474CD" w:rsidRPr="004E41E5" w:rsidRDefault="006474CD" w:rsidP="004E41E5">
      <w:pPr>
        <w:spacing w:line="240" w:lineRule="auto"/>
        <w:jc w:val="both"/>
        <w:rPr>
          <w:rFonts w:ascii="Garamond" w:hAnsi="Garamond"/>
          <w:i/>
          <w:sz w:val="24"/>
          <w:szCs w:val="24"/>
          <w:lang w:val="es-ES_tradnl"/>
        </w:rPr>
      </w:pP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las ilustraciones de las páginas 4 y 5 del libro, en las que aparecen personajes en actitud de oír y de escuchar. Deberán discriminar si oyen o escuchan y explicar por qué.</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CD1.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fijarse en la actitud de los personajes, ¿oyen o escuchan la música? Para que comprendan la diferencia entre oír y escuchar, proponles que cierren los ojos durante unos segundos y comprueben la cantidad de sonidos que oímos, queramos o no. Pídeles que centren su atención en uno concreto y se olviden de todos los demás. Explícales que lo que están haciendo entonces no es oír, sino escuchar. Por lo tanto, oír es percibir sonidos, escuchar prestarles atención. Puedes hacer que lo entiendan mejor con ejemplos prácticos. Para eso, puedes preguntarles si en clase debemos oír o escuchar; si al pasear por la calle oímos o escuchamos el tráfico, etc.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el texto de la narración (página 88 de la guía del profesor)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figura del narrador.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simplemente a sus compañeros lectores. Así, además de practicar la lectura, serán partícipes en su propio aprendizaje.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ahora con detalle la pista </w:t>
      </w:r>
      <w:r w:rsidRPr="004E41E5">
        <w:rPr>
          <w:rFonts w:ascii="Garamond" w:hAnsi="Garamond" w:cs="Geometric415BT-MediumA"/>
          <w:sz w:val="24"/>
          <w:szCs w:val="24"/>
        </w:rPr>
        <w:t xml:space="preserve">2 </w:t>
      </w:r>
      <w:r w:rsidRPr="004E41E5">
        <w:rPr>
          <w:rFonts w:ascii="Garamond" w:hAnsi="Garamond" w:cs="Geometric415BT-LiteA"/>
          <w:sz w:val="24"/>
          <w:szCs w:val="24"/>
        </w:rPr>
        <w:t>del CD1 con los fragmentos sonoros de la grabación y los comentamos más ampliamente.</w:t>
      </w: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ATENCIÓN A LA DIVERSIDAD</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-Propón el juego ¡A escuchar! 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CD3, concretamente el último ejemplo sonoro, la versión de jazz de </w:t>
      </w:r>
      <w:r w:rsidRPr="004E41E5">
        <w:rPr>
          <w:rFonts w:ascii="Garamond" w:hAnsi="Garamond" w:cs="Geometric415BT-LiteItalicA"/>
          <w:i/>
          <w:iCs/>
          <w:sz w:val="24"/>
          <w:szCs w:val="24"/>
        </w:rPr>
        <w:t xml:space="preserve">Concierto Italiano, </w:t>
      </w:r>
      <w:r w:rsidRPr="004E41E5">
        <w:rPr>
          <w:rFonts w:ascii="Garamond" w:hAnsi="Garamond" w:cs="Geometric415BT-LiteA"/>
          <w:sz w:val="24"/>
          <w:szCs w:val="24"/>
        </w:rPr>
        <w:t xml:space="preserve">y pide a los alumnos que centren su atención </w:t>
      </w:r>
      <w:r>
        <w:rPr>
          <w:rFonts w:ascii="Garamond" w:hAnsi="Garamond" w:cs="Geometric415BT-LiteA"/>
          <w:sz w:val="24"/>
          <w:szCs w:val="24"/>
        </w:rPr>
        <w:t>primero sólo en el bajo y luego só</w:t>
      </w:r>
      <w:r w:rsidRPr="004E41E5">
        <w:rPr>
          <w:rFonts w:ascii="Garamond" w:hAnsi="Garamond" w:cs="Geometric415BT-LiteA"/>
          <w:sz w:val="24"/>
          <w:szCs w:val="24"/>
        </w:rPr>
        <w:t>lo en la batería. Esto les ayudará a entender mejor la diferencia entre oír y escuchar.</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coloreen a los personajes de las ilustraciones. A los que escuchen de rojo, a los que oyen de azul.</w:t>
      </w:r>
    </w:p>
    <w:p w:rsidR="006474CD" w:rsidRPr="004E41E5" w:rsidRDefault="006474CD" w:rsidP="004E41E5">
      <w:pPr>
        <w:autoSpaceDE w:val="0"/>
        <w:autoSpaceDN w:val="0"/>
        <w:adjustRightInd w:val="0"/>
        <w:spacing w:after="0" w:line="240" w:lineRule="auto"/>
        <w:jc w:val="both"/>
        <w:rPr>
          <w:rFonts w:ascii="Garamond" w:hAnsi="Garamond"/>
          <w:b/>
          <w:sz w:val="24"/>
          <w:szCs w:val="24"/>
        </w:rPr>
      </w:pPr>
      <w:r w:rsidRPr="004E41E5">
        <w:rPr>
          <w:rFonts w:ascii="Garamond" w:hAnsi="Garamond" w:cs="Geometric415BT-LiteA"/>
          <w:sz w:val="24"/>
          <w:szCs w:val="24"/>
        </w:rPr>
        <w:t xml:space="preserve">-Cuando terminen esta actividad, puedes poner la pista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CD1 para que escuchen por primera vez la canción </w:t>
      </w:r>
      <w:r w:rsidRPr="004E41E5">
        <w:rPr>
          <w:rFonts w:ascii="Garamond" w:hAnsi="Garamond" w:cs="Geometric415BT-LiteItalicA"/>
          <w:i/>
          <w:iCs/>
          <w:sz w:val="24"/>
          <w:szCs w:val="24"/>
        </w:rPr>
        <w:t>Caminito de la escuela</w:t>
      </w:r>
      <w:r w:rsidRPr="004E41E5">
        <w:rPr>
          <w:rFonts w:ascii="Garamond" w:hAnsi="Garamond" w:cs="Geometric415BT-LiteA"/>
          <w:sz w:val="24"/>
          <w:szCs w:val="24"/>
        </w:rPr>
        <w:t>, que trabajarán en la próxima sesión.</w:t>
      </w:r>
      <w:r w:rsidRPr="004E41E5">
        <w:rPr>
          <w:rFonts w:ascii="Garamond" w:hAnsi="Garamond"/>
          <w:b/>
          <w:sz w:val="24"/>
          <w:szCs w:val="24"/>
        </w:rPr>
        <w:t xml:space="preserve"> </w:t>
      </w: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EVALUACIÓN:</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¿Qué evaluar?</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-El niño diferencia entre oír y escuchar.</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 xml:space="preserve">¿Cómo evaluar?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-Observación.</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-Participación en clase.</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-Autoevaluación.</w:t>
      </w:r>
    </w:p>
    <w:p w:rsidR="006474CD" w:rsidRPr="004E41E5" w:rsidRDefault="006474CD" w:rsidP="004E41E5">
      <w:pPr>
        <w:spacing w:line="240" w:lineRule="auto"/>
        <w:jc w:val="both"/>
        <w:rPr>
          <w:rFonts w:ascii="Garamond" w:hAnsi="Garamond"/>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sz w:val="24"/>
          <w:szCs w:val="24"/>
        </w:rPr>
      </w:pPr>
      <w:r w:rsidRPr="004E41E5">
        <w:rPr>
          <w:rFonts w:ascii="Garamond" w:hAnsi="Garamond"/>
          <w:b/>
          <w:sz w:val="24"/>
          <w:szCs w:val="24"/>
        </w:rPr>
        <w:t>TEMPORALIZACIÓN:</w:t>
      </w:r>
      <w:r w:rsidRPr="004E41E5">
        <w:rPr>
          <w:rFonts w:ascii="Garamond" w:hAnsi="Garamond"/>
          <w:sz w:val="24"/>
          <w:szCs w:val="24"/>
        </w:rPr>
        <w:t xml:space="preserve"> </w:t>
      </w:r>
      <w:r w:rsidRPr="004E41E5">
        <w:rPr>
          <w:rFonts w:ascii="Garamond" w:hAnsi="Garamond"/>
          <w:i/>
          <w:sz w:val="24"/>
          <w:szCs w:val="24"/>
        </w:rPr>
        <w:t>Sesión 2.</w:t>
      </w:r>
      <w:r w:rsidRPr="004E41E5">
        <w:rPr>
          <w:rFonts w:ascii="Garamond" w:hAnsi="Garamond"/>
          <w:sz w:val="24"/>
          <w:szCs w:val="24"/>
        </w:rPr>
        <w:t xml:space="preserve"> </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-Aprender una nueva canción y dramatizarla.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-Valorar la importancia del canto. </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-La importancia del canto.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-Los gestos como medio para dramatizar una canción.</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-La canción infantil.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-El silencio real en la interpretación.</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-Técnicas de educación vocal: vocalización.</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COMPETENCIAS BÁSICAS:</w:t>
      </w:r>
    </w:p>
    <w:p w:rsidR="006474CD" w:rsidRPr="004E41E5" w:rsidRDefault="006474CD" w:rsidP="004E41E5">
      <w:pPr>
        <w:spacing w:line="240" w:lineRule="auto"/>
        <w:rPr>
          <w:rFonts w:ascii="Garamond" w:hAnsi="Garamond"/>
          <w:i/>
          <w:sz w:val="24"/>
          <w:szCs w:val="24"/>
          <w:lang w:val="es-ES_tradnl"/>
        </w:rPr>
      </w:pPr>
      <w:r w:rsidRPr="004E41E5">
        <w:rPr>
          <w:rFonts w:ascii="Garamond" w:hAnsi="Garamond"/>
          <w:sz w:val="24"/>
          <w:szCs w:val="24"/>
        </w:rPr>
        <w:t>6.</w:t>
      </w:r>
      <w:r w:rsidRPr="004E41E5">
        <w:rPr>
          <w:rFonts w:ascii="Garamond" w:hAnsi="Garamond"/>
          <w:i/>
          <w:sz w:val="24"/>
          <w:szCs w:val="24"/>
          <w:lang w:val="es-ES_tradnl" w:eastAsia="es-ES"/>
        </w:rPr>
        <w:t xml:space="preserve"> </w:t>
      </w:r>
      <w:r w:rsidRPr="004E41E5">
        <w:rPr>
          <w:rFonts w:ascii="Garamond" w:hAnsi="Garamond"/>
          <w:i/>
          <w:sz w:val="24"/>
          <w:szCs w:val="24"/>
          <w:lang w:val="es-ES_tradnl"/>
        </w:rPr>
        <w:t>Competencia cultural y artística</w:t>
      </w:r>
    </w:p>
    <w:p w:rsidR="006474CD" w:rsidRPr="004E41E5" w:rsidRDefault="006474CD" w:rsidP="004E41E5">
      <w:pPr>
        <w:spacing w:line="240" w:lineRule="auto"/>
        <w:rPr>
          <w:rFonts w:ascii="Garamond" w:hAnsi="Garamond"/>
          <w:i/>
          <w:sz w:val="24"/>
          <w:szCs w:val="24"/>
          <w:lang w:val="es-ES_tradnl"/>
        </w:rPr>
      </w:pPr>
      <w:r w:rsidRPr="004E41E5">
        <w:rPr>
          <w:rFonts w:ascii="Garamond" w:hAnsi="Garamond"/>
          <w:sz w:val="24"/>
          <w:szCs w:val="24"/>
          <w:lang w:val="es-ES_tradnl"/>
        </w:rPr>
        <w:t>Apreciación de la música como elemento artístico y cultural.</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2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-Oímos </w:t>
      </w:r>
      <w:r w:rsidRPr="004E41E5">
        <w:rPr>
          <w:rFonts w:ascii="Garamond" w:hAnsi="Garamond" w:cs="Geometric415BT-LiteA"/>
          <w:sz w:val="24"/>
          <w:szCs w:val="24"/>
        </w:rPr>
        <w:t xml:space="preserve">en el supermercado, haciendo las tareas domésticas en el hogar y cuando estamos leyendo en el cuarto de estar con la tele puesta. </w:t>
      </w:r>
      <w:r w:rsidRPr="004E41E5">
        <w:rPr>
          <w:rFonts w:ascii="Garamond" w:hAnsi="Garamond" w:cs="Geometric415BT-MediumA"/>
          <w:sz w:val="24"/>
          <w:szCs w:val="24"/>
        </w:rPr>
        <w:t xml:space="preserve">Escuchamos </w:t>
      </w:r>
      <w:r w:rsidRPr="004E41E5">
        <w:rPr>
          <w:rFonts w:ascii="Garamond" w:hAnsi="Garamond" w:cs="Geometric415BT-LiteA"/>
          <w:sz w:val="24"/>
          <w:szCs w:val="24"/>
        </w:rPr>
        <w:t>atentamente cuando asistimos a un concierto, conversamos con los amigos o nuestro papá nos cuenta un cuento al acostarnos. Estas respuestas también pueden ser variables, en un momento dado, si prestamos atención a lo que estamos oyendo.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CD1 para que los niños puedan escuchar una vez más la canción </w:t>
      </w:r>
      <w:r w:rsidRPr="004E41E5">
        <w:rPr>
          <w:rFonts w:ascii="Garamond" w:hAnsi="Garamond" w:cs="Geometric415BT-MediumItalicA"/>
          <w:i/>
          <w:iCs/>
          <w:sz w:val="24"/>
          <w:szCs w:val="24"/>
        </w:rPr>
        <w:t xml:space="preserve">Caminito de la escuela </w:t>
      </w:r>
      <w:r w:rsidRPr="004E41E5">
        <w:rPr>
          <w:rFonts w:ascii="Garamond" w:hAnsi="Garamond" w:cs="Geometric415BT-LiteA"/>
          <w:sz w:val="24"/>
          <w:szCs w:val="24"/>
        </w:rPr>
        <w:t xml:space="preserve">de Rosa León.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-Audición e interpretación: p</w:t>
      </w:r>
      <w:r w:rsidRPr="004E41E5">
        <w:rPr>
          <w:rFonts w:ascii="Garamond" w:hAnsi="Garamond" w:cs="Geometric415BT-LiteA"/>
          <w:sz w:val="24"/>
          <w:szCs w:val="24"/>
        </w:rPr>
        <w:t>ide a los niños que, como actividad previa, reciten la letra, sin música, vocalizando perfectamente cada una de las palabras.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-Leemos recitando los versos de la canción y marcamos las pulsaciones con un lapicero, fijándonos cómo lo hace el profesor. Nos movemos libremente por el espacio en las partes instrumentales. Cuando cantemos, nos quedamos quietos imitando con gestos y movimientos a algunos de los animales citados. Vuelve a cantar la canción pero cambiando el nombre de los animales por otros que tengan la misma métrica para que no pierdan musicalidad los versos.</w:t>
      </w:r>
    </w:p>
    <w:p w:rsidR="006474CD" w:rsidRPr="004E41E5" w:rsidRDefault="006474CD" w:rsidP="004E41E5">
      <w:pPr>
        <w:autoSpaceDE w:val="0"/>
        <w:autoSpaceDN w:val="0"/>
        <w:adjustRightInd w:val="0"/>
        <w:spacing w:after="0" w:line="240" w:lineRule="auto"/>
        <w:jc w:val="both"/>
        <w:rPr>
          <w:rFonts w:ascii="Garamond" w:hAnsi="Garamond"/>
          <w:b/>
          <w:sz w:val="24"/>
          <w:szCs w:val="24"/>
        </w:rPr>
      </w:pPr>
      <w:r w:rsidRPr="004E41E5">
        <w:rPr>
          <w:rFonts w:ascii="Garamond" w:hAnsi="Garamond" w:cs="Geometric415BT-BlackA"/>
          <w:sz w:val="24"/>
          <w:szCs w:val="24"/>
        </w:rPr>
        <w:t xml:space="preserve">-Interpretación con la Canal Street Jazz Band: </w:t>
      </w:r>
      <w:r w:rsidRPr="004E41E5">
        <w:rPr>
          <w:rFonts w:ascii="Garamond" w:hAnsi="Garamond" w:cs="Geometric415BT-LiteA"/>
          <w:sz w:val="24"/>
          <w:szCs w:val="24"/>
        </w:rPr>
        <w:t xml:space="preserve">Una vez que aprendan la letra y la música, invítales a representar la canción con mímica. Volvemos a cantarla, pista </w:t>
      </w:r>
      <w:r w:rsidRPr="004E41E5">
        <w:rPr>
          <w:rFonts w:ascii="Garamond" w:hAnsi="Garamond" w:cs="Geometric415BT-MediumA"/>
          <w:sz w:val="24"/>
          <w:szCs w:val="24"/>
        </w:rPr>
        <w:t xml:space="preserve">4 </w:t>
      </w:r>
      <w:r w:rsidRPr="004E41E5">
        <w:rPr>
          <w:rFonts w:ascii="Garamond" w:hAnsi="Garamond" w:cs="Geometric415BT-LiteA"/>
          <w:sz w:val="24"/>
          <w:szCs w:val="24"/>
        </w:rPr>
        <w:t xml:space="preserve">del CD1 para que los niños disfruten poniendo voz a la base musical de </w:t>
      </w:r>
      <w:r w:rsidRPr="004E41E5">
        <w:rPr>
          <w:rFonts w:ascii="Garamond" w:hAnsi="Garamond" w:cs="Geometric415BT-LiteItalicA"/>
          <w:i/>
          <w:iCs/>
          <w:sz w:val="24"/>
          <w:szCs w:val="24"/>
        </w:rPr>
        <w:t>Caminito de la escuela.</w:t>
      </w:r>
      <w:r w:rsidRPr="004E41E5">
        <w:rPr>
          <w:rFonts w:ascii="Garamond" w:hAnsi="Garamond"/>
          <w:b/>
          <w:sz w:val="24"/>
          <w:szCs w:val="24"/>
        </w:rPr>
        <w:t xml:space="preserve">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-Recuerda a los niños que peguen su pegatina de autoevaluación en la página correspondiente a esta sesión.</w:t>
      </w:r>
      <w:r w:rsidRPr="004E41E5">
        <w:rPr>
          <w:rFonts w:ascii="Garamond" w:hAnsi="Garamond"/>
          <w:b/>
          <w:iCs/>
          <w:sz w:val="24"/>
          <w:szCs w:val="24"/>
        </w:rPr>
        <w:t xml:space="preserve"> </w:t>
      </w: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ATENCIÓN A LA DIVERSIDAD:</w:t>
      </w: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6474CD" w:rsidRPr="004E41E5" w:rsidRDefault="006474CD" w:rsidP="004E41E5">
      <w:pPr>
        <w:autoSpaceDE w:val="0"/>
        <w:autoSpaceDN w:val="0"/>
        <w:adjustRightInd w:val="0"/>
        <w:spacing w:after="0" w:line="240" w:lineRule="auto"/>
        <w:jc w:val="both"/>
        <w:rPr>
          <w:rFonts w:ascii="Garamond" w:hAnsi="Garamond"/>
          <w:b/>
          <w:sz w:val="24"/>
          <w:szCs w:val="24"/>
        </w:rPr>
      </w:pPr>
    </w:p>
    <w:p w:rsidR="006474CD" w:rsidRPr="004E41E5" w:rsidRDefault="006474CD" w:rsidP="004E41E5">
      <w:pPr>
        <w:spacing w:line="240" w:lineRule="auto"/>
        <w:jc w:val="both"/>
        <w:rPr>
          <w:rFonts w:ascii="Garamond" w:hAnsi="Garamond"/>
          <w:b/>
          <w:sz w:val="24"/>
          <w:szCs w:val="24"/>
        </w:rPr>
      </w:pPr>
      <w:r w:rsidRPr="004E41E5">
        <w:rPr>
          <w:rFonts w:ascii="Garamond" w:hAnsi="Garamond"/>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encontrarás otra propuesta de canción, pista </w:t>
      </w:r>
      <w:r w:rsidRPr="004E41E5">
        <w:rPr>
          <w:rFonts w:ascii="Garamond" w:hAnsi="Garamond" w:cs="Geometric415BT-MediumA"/>
          <w:sz w:val="24"/>
          <w:szCs w:val="24"/>
        </w:rPr>
        <w:t xml:space="preserve">2 </w:t>
      </w:r>
      <w:r w:rsidRPr="004E41E5">
        <w:rPr>
          <w:rFonts w:ascii="Garamond" w:hAnsi="Garamond" w:cs="Geometric415BT-LiteA"/>
          <w:sz w:val="24"/>
          <w:szCs w:val="24"/>
        </w:rPr>
        <w:t xml:space="preserve">del CD3: </w:t>
      </w:r>
      <w:r w:rsidRPr="004E41E5">
        <w:rPr>
          <w:rFonts w:ascii="Garamond" w:hAnsi="Garamond" w:cs="Geometric415BT-LiteItalicA"/>
          <w:i/>
          <w:iCs/>
          <w:sz w:val="24"/>
          <w:szCs w:val="24"/>
        </w:rPr>
        <w:t xml:space="preserve">Caracolito </w:t>
      </w:r>
      <w:r w:rsidRPr="004E41E5">
        <w:rPr>
          <w:rFonts w:ascii="Garamond" w:hAnsi="Garamond" w:cs="Geometric415BT-LiteA"/>
          <w:sz w:val="24"/>
          <w:szCs w:val="24"/>
        </w:rPr>
        <w:t>(véase página 94 y partitura en la página 121) con la que podemos trabajar también la dramatización.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aprendida la letra y la música, invítales a representar la canción con mímica. Anima a los niños a que utilicen las percusiones corporales que aprendieron el curso anterior (palmas, pitos, palmadas en los muslos, pisadas…) y las apliquen libremente en las partes que ellos consideren que puedan quedar bien, siempre respetando el ritmo de la canción.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-Inventamos, con ayuda del profesor, sencillos esquemas rítmicos que aprendemos por imitación, para repetirlos las veces que sean necesarias mientras se acompaña la canción con palmas.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-Reparte entre los niños, si es posible, rascadores y panderos, y pídeles que interpreten estos esquemas, bien por turnos o todos a la vez.</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 Memorizar la letra de una canción e interpretarla en grupo.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-Disfrutar cantando.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-Corrección de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el canto colectivo.</w:t>
      </w: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-Repasar todos los conceptos de lenguaje musical aprendidos el curso anterior: la figura negra y el silencio de negra, el pentagrama, la clave de sol y las notas sol, mi y la.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-Conocer una nueva nota: re.</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-El pentagrama y la clave de sol.</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-Las notas sol, mi y la.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-La nota re.</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-Figuras: negra y silencio de negra.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La música en su faceta histórica.</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-Anunciamos a los alumnos que vamos a repasar los conceptos musicales aprendidos el curso anterior para que nos sirvan de base en nuestros nuevos aprendizajes.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-Al principio, la música se transmitía de forma oral, pero llegó un momento en el que se creó un sistema que permitió transmitirla a otros, conservarla y recordarla. Los primeros lenguajes musicales indicaban simplemente lo ascendente o descendente de las notas, aunque pronto se vio que, para nombrar los sonidos con más exactitud, era necesario un pentagrama primero y una clave a continuación. Por eso, este símbolo fue uno de los primeros en aparecer. La grafía actual de la clave de sol es la que se emplea para representar los sonidos agudos. Por eso se escriben en clave de sol las partituras de violín, oboe, flauta y la mano derecha del piano, la que lleva la melodía.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-Recuerda a los alumnos que el pentagrama es la casa de las notas y la clave de sol el símbolo que nos indica la posición de esta nota en el pentagrama.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afianzar estos conceptos, puedes dibujar un pentagrama grande en la pizarra con una clave de sol. Fija la atención de los niños en el número de líneas y de espacios.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forma de recordar las posiciones de las notas sol, mi y la en el pentagrama podría consistir en repetir con los niños el juego aprendido el curso anterior, en el que los cinco dedos de la mano abierta representan el pentagrama, con sus líneas y espacios. Puedes ir nombrando notas para que ellos, con un dedo de la otra mano, las sitúen en su mano-pentagrama. Una vez reforzadas estas notas, puedes presentarles la nota nueva llamada re situada en el primer espacio debajo del pentagrama.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-Invítales a escribir en su libro los nombres de las notas y a que coloreen sol de amarillo, mi de rojo, la de naranja y re de azul, según figuran en la parte superior de la página.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-Finalmente, pídeles que observen la imagen que les recuerda la figura negra y su silencio. Anímales a completar los recuadros vacíos de su libro con silencios de negra y ayúdales a que interpreten con y los esquemas rítmicos que han obtenido.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Imprime o haz fotocopias de la actividad propuesta en la página 100de la guía del profesor. Repártela a los niños para que la realicen, explicándoles que deben, en primer lugar, pintar como se indica y recortar después las notas y las claves de sol que pegarán a continuación donde corresponda en los pentagramas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practiquen los modelos para aprender a dibujar la clave de sol.</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Pídeles que completen el pentagrama con las notas que se indican.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repasar las figuras y silencios musicales y a completar sus nombres.</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 xml:space="preserve">-Aprender a dibujar la clave de sol no es fácil. Puedes ayudarles con el cuento </w:t>
      </w:r>
      <w:r w:rsidRPr="004E41E5">
        <w:rPr>
          <w:rFonts w:ascii="Garamond" w:hAnsi="Garamond" w:cs="Geometric415BT-LiteItalicA"/>
          <w:i/>
          <w:iCs/>
          <w:sz w:val="24"/>
          <w:szCs w:val="24"/>
        </w:rPr>
        <w:t>El sol de cada día</w:t>
      </w:r>
      <w:r w:rsidRPr="004E41E5">
        <w:rPr>
          <w:rFonts w:ascii="Garamond" w:hAnsi="Garamond" w:cs="Geometric415BT-LiteA"/>
          <w:sz w:val="24"/>
          <w:szCs w:val="24"/>
        </w:rPr>
        <w:t>. Se trata de dibujar, paso a paso y con la ayuda de unas sencillas instrucciones, este símbolo musical. Puedes leerles el cuento mientras realizas una gran clave de sol en la pizarra y pedirles que sigan los mismos pasos en las páginas pautadas de su libro: «Dando una vuelta y saltando de su cama, el sol nace cada día muy temprano para hacer su trabajo en el pentagrama. Aprovecha la mañana para subir hasta lo más alto y contemplar desde allí el gran espectáculo de notas que se divisa. A última hora, tiene que bajar muy deprisa, atravesando todo el pentagrama, y desaparecer de la escena de su trabajo. Se enrosca de nuevo para descansar de la dura jornada iluminando el pentagrama. Sin él todo serían sombras.»</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-Conocer las posibilidades del cuerpo como acompañamiento de una canción.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-Reconocer en el pentagrama las notas sol, mi y la, y afinar la entonación de dichas notas.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-Cuaderno de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-Repasar pequeños instrumentos de pequeña percusión.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-Practicar esquemas rítmicos.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w:t>
      </w:r>
      <w:r w:rsidRPr="004E41E5">
        <w:rPr>
          <w:rFonts w:ascii="Garamond" w:hAnsi="Garamond"/>
          <w:sz w:val="24"/>
          <w:szCs w:val="20"/>
          <w:lang w:eastAsia="es-ES"/>
        </w:rPr>
        <w:t xml:space="preserve"> </w:t>
      </w:r>
      <w:r w:rsidRPr="004E41E5">
        <w:rPr>
          <w:rFonts w:ascii="Garamond" w:hAnsi="Garamond"/>
          <w:iCs/>
          <w:sz w:val="24"/>
          <w:szCs w:val="24"/>
        </w:rPr>
        <w:t>Lectura de esquemas rítmicos sencillos con instrumentos de percusión.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-El concepto de pulso.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line="240" w:lineRule="auto"/>
        <w:rPr>
          <w:rFonts w:ascii="Garamond" w:hAnsi="Garamond"/>
          <w:i/>
          <w:iCs/>
          <w:sz w:val="24"/>
          <w:szCs w:val="24"/>
        </w:rPr>
      </w:pPr>
      <w:r w:rsidRPr="004E41E5">
        <w:rPr>
          <w:rFonts w:ascii="Garamond" w:hAnsi="Garamond"/>
          <w:i/>
          <w:iCs/>
          <w:sz w:val="24"/>
          <w:szCs w:val="24"/>
          <w:lang w:val="es-ES_tradnl"/>
        </w:rPr>
        <w:t>1.</w:t>
      </w:r>
      <w:r w:rsidRPr="004E41E5">
        <w:rPr>
          <w:rFonts w:ascii="Garamond" w:hAnsi="Garamond"/>
          <w:i/>
          <w:sz w:val="24"/>
          <w:szCs w:val="24"/>
          <w:lang w:val="es-ES_tradnl" w:eastAsia="es-ES"/>
        </w:rPr>
        <w:t xml:space="preserve"> </w:t>
      </w:r>
      <w:r w:rsidRPr="004E41E5">
        <w:rPr>
          <w:rFonts w:ascii="Garamond" w:hAnsi="Garamond"/>
          <w:i/>
          <w:iCs/>
          <w:sz w:val="24"/>
          <w:szCs w:val="24"/>
        </w:rPr>
        <w:t>Competencia en comunicación lingüística</w:t>
      </w:r>
    </w:p>
    <w:p w:rsidR="006474CD" w:rsidRPr="004E41E5" w:rsidRDefault="006474CD"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 xml:space="preserve">Valoración de la escucha, la comprensión y la comunicación. </w:t>
      </w:r>
    </w:p>
    <w:p w:rsidR="006474CD" w:rsidRPr="004E41E5" w:rsidRDefault="006474CD" w:rsidP="004E41E5">
      <w:pPr>
        <w:pStyle w:val="BodyText"/>
        <w:rPr>
          <w:rFonts w:ascii="Garamond" w:hAnsi="Garamond"/>
          <w:i/>
        </w:rPr>
      </w:pPr>
      <w:r w:rsidRPr="004E41E5">
        <w:rPr>
          <w:rFonts w:ascii="Garamond" w:hAnsi="Garamond"/>
          <w:i/>
        </w:rPr>
        <w:t>8. Competencia para aprender a aprender</w:t>
      </w:r>
    </w:p>
    <w:p w:rsidR="006474CD" w:rsidRPr="004E41E5" w:rsidRDefault="006474CD" w:rsidP="004E41E5">
      <w:pPr>
        <w:pStyle w:val="Heading1"/>
        <w:rPr>
          <w:b w:val="0"/>
          <w:szCs w:val="24"/>
        </w:rPr>
      </w:pPr>
    </w:p>
    <w:p w:rsidR="006474CD" w:rsidRPr="004E41E5" w:rsidRDefault="006474CD" w:rsidP="004E41E5">
      <w:pPr>
        <w:pStyle w:val="Heading1"/>
        <w:rPr>
          <w:b w:val="0"/>
          <w:szCs w:val="24"/>
        </w:rPr>
      </w:pPr>
      <w:r w:rsidRPr="004E41E5">
        <w:rPr>
          <w:b w:val="0"/>
          <w:szCs w:val="24"/>
        </w:rPr>
        <w:t>Aceptación de los conocimientos propios y de la necesidad de adquirir nuevos progresivamente.</w:t>
      </w:r>
    </w:p>
    <w:p w:rsidR="006474CD" w:rsidRPr="004E41E5" w:rsidRDefault="006474CD" w:rsidP="004E41E5">
      <w:pPr>
        <w:pStyle w:val="Heading1"/>
        <w:rPr>
          <w:b w:val="0"/>
          <w:szCs w:val="24"/>
        </w:rPr>
      </w:pPr>
    </w:p>
    <w:p w:rsidR="006474CD" w:rsidRPr="004E41E5" w:rsidRDefault="006474CD" w:rsidP="004E41E5">
      <w:pPr>
        <w:pStyle w:val="Heading1"/>
        <w:rPr>
          <w:iCs/>
          <w:szCs w:val="24"/>
        </w:rPr>
      </w:pPr>
      <w:r w:rsidRPr="004E41E5">
        <w:rPr>
          <w:iCs/>
          <w:szCs w:val="24"/>
        </w:rPr>
        <w:t>DESARROLLO DE LA SESIÓN:</w:t>
      </w:r>
    </w:p>
    <w:p w:rsidR="006474CD" w:rsidRPr="004E41E5" w:rsidRDefault="006474CD" w:rsidP="004E41E5">
      <w:pPr>
        <w:pStyle w:val="Heading1"/>
        <w:rPr>
          <w:iCs/>
          <w:szCs w:val="24"/>
        </w:rPr>
      </w:pPr>
    </w:p>
    <w:p w:rsidR="006474CD" w:rsidRPr="004E41E5" w:rsidRDefault="006474CD" w:rsidP="004E41E5">
      <w:pPr>
        <w:pStyle w:val="Heading1"/>
        <w:rPr>
          <w:rFonts w:cs="Geometric415BT-BlackA"/>
          <w:b w:val="0"/>
          <w:szCs w:val="24"/>
        </w:rPr>
      </w:pPr>
      <w:r w:rsidRPr="004E41E5">
        <w:rPr>
          <w:rFonts w:cs="Geometric415BT-BlackA"/>
          <w:b w:val="0"/>
          <w:szCs w:val="24"/>
        </w:rPr>
        <w:t>-Corrección de la página 3 del cuaderno de actividades.</w:t>
      </w:r>
    </w:p>
    <w:p w:rsidR="006474CD" w:rsidRPr="004E41E5" w:rsidRDefault="006474CD" w:rsidP="004E41E5">
      <w:pPr>
        <w:pStyle w:val="Heading1"/>
        <w:rPr>
          <w:rFonts w:cs="Geometric415BT-BlackA"/>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-Observa con los niños los diferentes esquemas rítmicos de su libro y explícales que van a combinar la caja china, los crótalos y los cascabeles, respetando el ritmo y los silencios marcados. Una vez comprendida la actividad, lo intentarán los niños.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no dispones de esos instrumentos concretos o no hay suficientes, podéis realizar esta actividad con otros instrumentos de percusión escolares o mediante percusiones corporales.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4</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atentamente la pista </w:t>
      </w:r>
      <w:r w:rsidRPr="004E41E5">
        <w:rPr>
          <w:rFonts w:ascii="Garamond" w:hAnsi="Garamond" w:cs="Geometric415BT-MediumA"/>
          <w:sz w:val="24"/>
          <w:szCs w:val="24"/>
        </w:rPr>
        <w:t xml:space="preserve">3 </w:t>
      </w:r>
      <w:r w:rsidRPr="004E41E5">
        <w:rPr>
          <w:rFonts w:ascii="Garamond" w:hAnsi="Garamond" w:cs="Geometric415BT-LiteA"/>
          <w:sz w:val="24"/>
          <w:szCs w:val="24"/>
        </w:rPr>
        <w:t>del CD3 y completamos cada una de las cuatro secuencias con el sonido que corresponda: pisada, palmada en los muslos, palmada con las manos y chasquido de dedos.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alumnos a interpretar nuevos esquemas rítmicos del </w:t>
      </w:r>
      <w:r w:rsidRPr="004E41E5">
        <w:rPr>
          <w:rFonts w:ascii="Garamond" w:hAnsi="Garamond" w:cs="Geometric415BT-MediumA"/>
          <w:sz w:val="24"/>
          <w:szCs w:val="24"/>
        </w:rPr>
        <w:t>anexo ¡A tocar!</w:t>
      </w:r>
      <w:r w:rsidRPr="004E41E5">
        <w:rPr>
          <w:rFonts w:ascii="Garamond" w:hAnsi="Garamond" w:cs="Geometric415BT-LiteA"/>
          <w:sz w:val="24"/>
          <w:szCs w:val="24"/>
        </w:rPr>
        <w:t xml:space="preserve"> Fotocópialos y distribúyelos entre los niños. Podéis utilizar los instrumentos de esta sesión, cualquier otro instrumento o incluso percusiones corporales.</w:t>
      </w:r>
    </w:p>
    <w:p w:rsidR="006474CD"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iCs/>
          <w:sz w:val="24"/>
          <w:szCs w:val="24"/>
        </w:rPr>
      </w:pPr>
      <w:r w:rsidRPr="004E41E5">
        <w:rPr>
          <w:rFonts w:ascii="Garamond" w:hAnsi="Garamond" w:cs="Geometric415BT-LiteA"/>
          <w:sz w:val="24"/>
          <w:szCs w:val="24"/>
        </w:rPr>
        <w:t>Para marcar los silencios de los esquemas, puedes pedirles que se lleven el dedo a la boca en un gesto que indique silencio o que realicen un movimiento cualquiera con el brazo o la mano, equivalente a la duración de un pulso. No obstante, es importante que, lo antes posible, el silencio sea real y no se oiga nada durante este espacio de tiempo.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after="0" w:line="240" w:lineRule="auto"/>
        <w:jc w:val="both"/>
        <w:rPr>
          <w:rFonts w:ascii="Garamond" w:hAnsi="Garamond"/>
          <w:sz w:val="24"/>
        </w:rPr>
      </w:pPr>
      <w:r w:rsidRPr="004E41E5">
        <w:rPr>
          <w:rFonts w:ascii="Garamond" w:hAnsi="Garamond"/>
          <w:sz w:val="24"/>
        </w:rPr>
        <w:t xml:space="preserve">-Mantener el ritmo en la interpretación de esquemas con grafías convencionales y no convencionales. </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sz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-Aprender un nuevo baile y practicar sus pasos.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-El baile regional.</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-Posibilidades expresivas del cuerpo.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r w:rsidRPr="004E41E5">
        <w:rPr>
          <w:rFonts w:ascii="Garamond" w:hAnsi="Garamond"/>
          <w:i/>
        </w:rPr>
        <w:t>5. Competencia social y ciudadana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 xml:space="preserve">Aceptación de las diferencias y desarrollo de valores como la tolerancia, el respeto y la empatía. </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de la página 4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que observen las ilustraciones de su libro que hacen alusión al baile que van a aprender, </w:t>
      </w:r>
      <w:r w:rsidRPr="004E41E5">
        <w:rPr>
          <w:rFonts w:ascii="Garamond" w:hAnsi="Garamond" w:cs="Geometric415BT-LiteItalicA"/>
          <w:i/>
          <w:iCs/>
          <w:sz w:val="24"/>
          <w:szCs w:val="24"/>
        </w:rPr>
        <w:t>O cascabillo</w:t>
      </w:r>
      <w:r w:rsidRPr="004E41E5">
        <w:rPr>
          <w:rFonts w:ascii="Garamond" w:hAnsi="Garamond" w:cs="Geometric415BT-LiteA"/>
          <w:sz w:val="24"/>
          <w:szCs w:val="24"/>
        </w:rPr>
        <w:t xml:space="preserve"> y a que escuchen la pista </w:t>
      </w:r>
      <w:r w:rsidRPr="004E41E5">
        <w:rPr>
          <w:rFonts w:ascii="Garamond" w:hAnsi="Garamond" w:cs="Geometric415BT-MediumA"/>
          <w:sz w:val="24"/>
          <w:szCs w:val="24"/>
        </w:rPr>
        <w:t xml:space="preserve">5 </w:t>
      </w:r>
      <w:r w:rsidRPr="004E41E5">
        <w:rPr>
          <w:rFonts w:ascii="Garamond" w:hAnsi="Garamond" w:cs="Geometric415BT-LiteA"/>
          <w:sz w:val="24"/>
          <w:szCs w:val="24"/>
        </w:rPr>
        <w:t>del CD 1. Puedes ofrecerles unos breves datos sobre el origen y la historia de esta danza popular.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poner, también, el DVD de danzas y bailes donde vienen explicados con detalle los pasos y mudanzas de este baile que los niños aprenderán por imitación.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música de </w:t>
      </w:r>
      <w:r w:rsidRPr="004E41E5">
        <w:rPr>
          <w:rFonts w:ascii="Garamond" w:hAnsi="Garamond" w:cs="Geometric415BT-LiteItalicA"/>
          <w:i/>
          <w:iCs/>
          <w:sz w:val="24"/>
          <w:szCs w:val="24"/>
        </w:rPr>
        <w:t xml:space="preserve">O cascabillo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5 </w:t>
      </w:r>
      <w:r w:rsidRPr="004E41E5">
        <w:rPr>
          <w:rFonts w:ascii="Garamond" w:hAnsi="Garamond" w:cs="Geometric415BT-LiteA"/>
          <w:sz w:val="24"/>
          <w:szCs w:val="24"/>
        </w:rPr>
        <w:t>del CD1) y anímales a que se aprendan el baile. La coreografía consiste en lo siguiente:</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00” – 22” (mudanza 1): los danzantes avanzan en hilera detrás del niño que va a hacer el papel de alcalde con el paso saltado. Cuando han pasado dieciséis tiempos (segundo 14), se realiza un giro de 90° hacia la izquierda y se continúa la marcha (viñetas 1 y 2 del libro).</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23” – 39” (mudanza 2): vuelta a la izquierda para quedarse de perfil y comienzo del paso de polca con desplazamiento lateral hacia la derecha (viñetas 3 y 4 del libro).</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40” – 2’00” (mudanza 3): se unen las manos y comienzan a caminar dando saltitos hacia la derecha para formar un corro. Unos cuantos niños deben salir fuera del corro e intentar entrar en el círculo por debajo de los brazos de quienes bailan. Estos se lo impedirán juntándose entre ellos (viñetas 5 y 6 del libro).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5</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Hay ilustraciones similares pero no idénticas. Pide a los niños que encuentren las seis diferencias entre los dos dibujos que representan un grupo bailando la parte final de la danza </w:t>
      </w:r>
      <w:r w:rsidRPr="004E41E5">
        <w:rPr>
          <w:rFonts w:ascii="Garamond" w:hAnsi="Garamond" w:cs="Geometric415BT-LiteItalicA"/>
          <w:i/>
          <w:iCs/>
          <w:sz w:val="24"/>
          <w:szCs w:val="24"/>
        </w:rPr>
        <w:t>O cascabillo.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Cuando terminen, puedes poner la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para que escuchen por primera vez el tema </w:t>
      </w:r>
      <w:r w:rsidRPr="004E41E5">
        <w:rPr>
          <w:rFonts w:ascii="Garamond" w:hAnsi="Garamond" w:cs="Geometric415BT-LiteItalicA"/>
          <w:i/>
          <w:iCs/>
          <w:sz w:val="24"/>
          <w:szCs w:val="24"/>
        </w:rPr>
        <w:t>Santimamiñeko fandangoa &amp; ioaeoe</w:t>
      </w:r>
      <w:r w:rsidRPr="004E41E5">
        <w:rPr>
          <w:rFonts w:ascii="Garamond" w:hAnsi="Garamond" w:cs="Geometric415BT-LiteA"/>
          <w:sz w:val="24"/>
          <w:szCs w:val="24"/>
        </w:rPr>
        <w:t>, de Kepa Junkera, que será el fondo musical del próximo juego.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véase pág. 112 de la guía del profesor, podrás encontrar la propuesta de actividades de psicomotricidad destinadas a favorecer el esquema corporal.</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-Aprender los pasos de una coreografía y coordinar los movimientos propios con los de los compañeros en un espacio delimitado.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las actividades grupales.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-Conocer un nuevo instrumento tradicional de viento: el acordeón.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-Trabajar la psicomotricidad y la discriminación auditiva mediante el juego.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-Instrumentos tradicionales: el acordeón.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-Control del cuerpo: movimiento, reposo y desplazamiento en el espacio.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r w:rsidRPr="004E41E5">
        <w:rPr>
          <w:rFonts w:ascii="Garamond" w:hAnsi="Garamond"/>
          <w:i/>
        </w:rPr>
        <w:t>6. Competencia cultural y artística</w:t>
      </w:r>
    </w:p>
    <w:p w:rsidR="006474CD" w:rsidRPr="004E41E5" w:rsidRDefault="006474CD" w:rsidP="004E41E5">
      <w:pPr>
        <w:spacing w:after="0" w:line="240" w:lineRule="auto"/>
        <w:jc w:val="both"/>
        <w:rPr>
          <w:rFonts w:ascii="Garamond" w:hAnsi="Garamond"/>
          <w:iCs/>
          <w:sz w:val="24"/>
          <w:szCs w:val="24"/>
        </w:rPr>
      </w:pPr>
    </w:p>
    <w:p w:rsidR="006474CD" w:rsidRPr="004E41E5" w:rsidRDefault="006474CD" w:rsidP="004E41E5">
      <w:pPr>
        <w:spacing w:after="0" w:line="240" w:lineRule="auto"/>
        <w:jc w:val="both"/>
        <w:rPr>
          <w:rFonts w:ascii="Garamond" w:hAnsi="Garamond"/>
          <w:iCs/>
          <w:sz w:val="24"/>
          <w:szCs w:val="24"/>
        </w:rPr>
      </w:pPr>
      <w:r w:rsidRPr="004E41E5">
        <w:rPr>
          <w:rFonts w:ascii="Garamond" w:hAnsi="Garamond"/>
          <w:iCs/>
          <w:sz w:val="24"/>
          <w:szCs w:val="24"/>
        </w:rPr>
        <w:t>Acercamiento a la cultura popular a través de los instrumentos tradicionales.</w:t>
      </w:r>
    </w:p>
    <w:p w:rsidR="006474CD" w:rsidRPr="004E41E5" w:rsidRDefault="006474CD" w:rsidP="004E41E5">
      <w:pPr>
        <w:spacing w:after="0" w:line="240" w:lineRule="auto"/>
        <w:jc w:val="both"/>
        <w:rPr>
          <w:rFonts w:ascii="Garamond" w:hAnsi="Garamond"/>
          <w:iCs/>
          <w:sz w:val="24"/>
          <w:szCs w:val="24"/>
        </w:rPr>
      </w:pPr>
    </w:p>
    <w:p w:rsidR="006474CD" w:rsidRPr="004E41E5" w:rsidRDefault="006474CD" w:rsidP="004E41E5">
      <w:pPr>
        <w:spacing w:after="0" w:line="240" w:lineRule="auto"/>
        <w:jc w:val="both"/>
        <w:rPr>
          <w:rFonts w:ascii="Garamond" w:hAnsi="Garamond"/>
          <w:iCs/>
          <w:sz w:val="24"/>
          <w:szCs w:val="24"/>
        </w:rPr>
      </w:pPr>
      <w:r w:rsidRPr="004E41E5">
        <w:rPr>
          <w:rFonts w:ascii="Garamond" w:hAnsi="Garamond"/>
          <w:i/>
          <w:iCs/>
          <w:sz w:val="24"/>
          <w:szCs w:val="24"/>
        </w:rPr>
        <w:t>8. Competencia para aprender a aprender</w:t>
      </w:r>
    </w:p>
    <w:p w:rsidR="006474CD" w:rsidRPr="004E41E5" w:rsidRDefault="006474CD" w:rsidP="004E41E5">
      <w:pPr>
        <w:spacing w:after="0" w:line="240" w:lineRule="auto"/>
        <w:jc w:val="both"/>
        <w:rPr>
          <w:rFonts w:ascii="Garamond" w:hAnsi="Garamond"/>
          <w:iCs/>
          <w:sz w:val="24"/>
          <w:szCs w:val="24"/>
        </w:rPr>
      </w:pPr>
    </w:p>
    <w:p w:rsidR="006474CD" w:rsidRPr="004E41E5" w:rsidRDefault="006474CD" w:rsidP="004E41E5">
      <w:pPr>
        <w:spacing w:after="0" w:line="240" w:lineRule="auto"/>
        <w:jc w:val="both"/>
        <w:rPr>
          <w:rFonts w:ascii="Garamond" w:hAnsi="Garamond"/>
          <w:iCs/>
          <w:sz w:val="24"/>
          <w:szCs w:val="24"/>
        </w:rPr>
      </w:pPr>
      <w:r w:rsidRPr="004E41E5">
        <w:rPr>
          <w:rFonts w:ascii="Garamond" w:hAnsi="Garamond"/>
          <w:iCs/>
          <w:sz w:val="24"/>
          <w:szCs w:val="24"/>
        </w:rPr>
        <w:t>Autoevaluación de la tarea.</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de la página 5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ocasión, se introduce el acordeón. Para ello, pide a los alumnos que observen la ilustración de su libro y pon la pista </w:t>
      </w:r>
      <w:r w:rsidRPr="004E41E5">
        <w:rPr>
          <w:rFonts w:ascii="Garamond" w:hAnsi="Garamond" w:cs="Geometric415BT-MediumA"/>
          <w:sz w:val="24"/>
          <w:szCs w:val="24"/>
        </w:rPr>
        <w:t xml:space="preserve">6 </w:t>
      </w:r>
      <w:r w:rsidRPr="004E41E5">
        <w:rPr>
          <w:rFonts w:ascii="Garamond" w:hAnsi="Garamond" w:cs="Geometric415BT-LiteA"/>
          <w:sz w:val="24"/>
          <w:szCs w:val="24"/>
        </w:rPr>
        <w:t>del CD1, que reproduce el sonido de este instrumento tradicional de viento. Explícales, con palabras que ellos puedan entender, las características y el origen de este instrumento.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invitar a los niños que expresen libremente sobre las sensaciones que les ha producido el sonido de este instrumento.</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ItalicA"/>
          <w:i/>
          <w:iCs/>
          <w:sz w:val="24"/>
          <w:szCs w:val="24"/>
        </w:rPr>
      </w:pPr>
      <w:r w:rsidRPr="004E41E5">
        <w:rPr>
          <w:rFonts w:ascii="Garamond" w:hAnsi="Garamond" w:cs="Geometric415BT-BlackA"/>
          <w:sz w:val="24"/>
          <w:szCs w:val="24"/>
        </w:rPr>
        <w:t xml:space="preserve">-Juego de equilibrio: </w:t>
      </w:r>
      <w:r w:rsidRPr="004E41E5">
        <w:rPr>
          <w:rFonts w:ascii="Garamond" w:hAnsi="Garamond" w:cs="Geometric415BT-BlackItalicA"/>
          <w:i/>
          <w:iCs/>
          <w:sz w:val="24"/>
          <w:szCs w:val="24"/>
        </w:rPr>
        <w:t>Las estatuas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practicar un juego de </w:t>
      </w:r>
      <w:r w:rsidRPr="004E41E5">
        <w:rPr>
          <w:rFonts w:ascii="Garamond" w:hAnsi="Garamond" w:cs="Geometric415BT-LiteItalicA"/>
          <w:i/>
          <w:iCs/>
          <w:sz w:val="24"/>
          <w:szCs w:val="24"/>
        </w:rPr>
        <w:t xml:space="preserve">Equilibrio </w:t>
      </w:r>
      <w:r w:rsidRPr="004E41E5">
        <w:rPr>
          <w:rFonts w:ascii="Garamond" w:hAnsi="Garamond" w:cs="Geometric415BT-LiteA"/>
          <w:sz w:val="24"/>
          <w:szCs w:val="24"/>
        </w:rPr>
        <w:t xml:space="preserve">haciendo de estatuas. Pon la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para que puedan escuchar una vez más el sonido del acordeón en el tema </w:t>
      </w:r>
      <w:r w:rsidRPr="004E41E5">
        <w:rPr>
          <w:rFonts w:ascii="Garamond" w:hAnsi="Garamond" w:cs="Geometric415BT-LiteItalicA"/>
          <w:i/>
          <w:iCs/>
          <w:sz w:val="24"/>
          <w:szCs w:val="24"/>
        </w:rPr>
        <w:t>Santimamiñeko fandangoa &amp; ioaeoe</w:t>
      </w:r>
      <w:r w:rsidRPr="004E41E5">
        <w:rPr>
          <w:rFonts w:ascii="Garamond" w:hAnsi="Garamond" w:cs="Geometric415BT-LiteA"/>
          <w:sz w:val="24"/>
          <w:szCs w:val="24"/>
        </w:rPr>
        <w:t>, de Kepa Junkera, y pide a los niños que, mientras suene la música, se muevan libremente.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disponéis de instrumentos de percusión, pueden usarlos como acompañamiento, también de forma libre. En el momento en que pares la grabación, los niños deberán permanecer inmóviles en la posición en que estaban. Así deberán quedarse hasta que vuelvas a reanudar la audición. Entonces comenzarán nuevamente a moverse y a tocar al ritmo de la música.</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6</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7</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Traza y colorea este acordeón y escucha de fondo el tema de Kepa Junquera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w:t>
      </w:r>
    </w:p>
    <w:p w:rsidR="006474CD" w:rsidRPr="004E41E5" w:rsidRDefault="006474CD" w:rsidP="004E41E5">
      <w:pPr>
        <w:spacing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sesión, los niños han visto el acordeón. Es un buen momento para que peguen en sus álbumes este instrumento y también la trikitixa, una variación vasca de este instrumento. Pueden escribir sus nombres y características principales en el lugar destinado para ello. También pueden comenzar a rellenar el índice de la primera página con el nombre de ambos instrumentos.</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after="0" w:line="240" w:lineRule="auto"/>
        <w:rPr>
          <w:rFonts w:ascii="Garamond" w:hAnsi="Garamond"/>
          <w:sz w:val="24"/>
        </w:rPr>
      </w:pPr>
      <w:r w:rsidRPr="004E41E5">
        <w:rPr>
          <w:rFonts w:ascii="Garamond" w:hAnsi="Garamond"/>
          <w:sz w:val="24"/>
        </w:rPr>
        <w:t>-Improvisar movimientos y saber controlar el cuerpo.</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sz w:val="24"/>
        </w:rPr>
        <w:t>-Calidad y limpieza en la presentación de los trabajos del cuaderno.</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w:t>
      </w:r>
      <w:r w:rsidRPr="004E41E5">
        <w:rPr>
          <w:rFonts w:ascii="Garamond" w:hAnsi="Garamond" w:cs="Geometric415BT-LiteA"/>
          <w:sz w:val="24"/>
          <w:szCs w:val="24"/>
        </w:rPr>
        <w:t>Evaluación de la unidad 1, página 202 de la guía del profesor, y/o la Autoevaluación que encontrarás en la página 195.</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sz w:val="28"/>
          <w:szCs w:val="28"/>
        </w:rPr>
      </w:pPr>
      <w:r w:rsidRPr="004E41E5">
        <w:rPr>
          <w:rFonts w:ascii="Garamond" w:hAnsi="Garamond"/>
          <w:b/>
          <w:sz w:val="28"/>
          <w:szCs w:val="28"/>
        </w:rPr>
        <w:t xml:space="preserve">Unidad 2. </w:t>
      </w:r>
      <w:r w:rsidRPr="004E41E5">
        <w:rPr>
          <w:rFonts w:ascii="Garamond" w:hAnsi="Garamond"/>
          <w:sz w:val="28"/>
          <w:szCs w:val="28"/>
        </w:rPr>
        <w:t>Música a cualquier hora</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-Mostrar cuándo es bueno escuchar música y cuándo no.</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-Apreciar el silencio.</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-Conocer nuevos géneros musicales.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-Entender la importancia de la música en las situaciones cotidianas.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iCs/>
          <w:sz w:val="24"/>
          <w:szCs w:val="24"/>
        </w:rPr>
        <w:t>-Los sonidos del día a día.</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iCs/>
          <w:sz w:val="24"/>
          <w:szCs w:val="24"/>
        </w:rPr>
        <w:t xml:space="preserve">-La música como elemento cotidiano.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97212B" w:rsidRDefault="006474CD" w:rsidP="0097212B">
      <w:pPr>
        <w:spacing w:line="240" w:lineRule="auto"/>
        <w:jc w:val="both"/>
        <w:rPr>
          <w:rFonts w:ascii="Garamond" w:hAnsi="Garamond"/>
          <w:i/>
          <w:iCs/>
          <w:sz w:val="24"/>
          <w:szCs w:val="24"/>
          <w:lang w:val="es-ES_tradnl"/>
        </w:rPr>
      </w:pPr>
      <w:r>
        <w:rPr>
          <w:rFonts w:ascii="Garamond" w:hAnsi="Garamond"/>
          <w:i/>
          <w:iCs/>
          <w:sz w:val="24"/>
          <w:szCs w:val="24"/>
          <w:lang w:val="es-ES_tradnl"/>
        </w:rPr>
        <w:t>1.</w:t>
      </w:r>
      <w:r w:rsidRPr="0097212B">
        <w:rPr>
          <w:rFonts w:ascii="Garamond" w:hAnsi="Garamond"/>
          <w:i/>
          <w:iCs/>
          <w:sz w:val="24"/>
          <w:szCs w:val="24"/>
          <w:lang w:val="es-ES_tradnl"/>
        </w:rPr>
        <w:t xml:space="preserve"> Competencia en comunicación lingüística</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Progresión en la expresión y comprensión de mensajes orales propios de situaciones comunicativas diversas, en este caso, relacionados con el entorno próximo del niño.</w:t>
      </w:r>
    </w:p>
    <w:p w:rsidR="006474CD" w:rsidRPr="004E41E5" w:rsidRDefault="006474CD"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5. Competencia social y ciudadana</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Profundización en el conocimiento y la realidad cercana al niño como forma de comprensión de la realidad social.</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Anima a los niños a que observen con atención las ilustraciones de las páginas 10 y 11de su libro. Se darán cuenta de cómo la música se encuentra presente en muchos de los actos cotidianos y la relación que existe entre los diferentes tipos de música y cada situación.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8 </w:t>
      </w:r>
      <w:r w:rsidRPr="004E41E5">
        <w:rPr>
          <w:rFonts w:ascii="Garamond" w:hAnsi="Garamond" w:cs="Geometric415BT-LiteA"/>
          <w:sz w:val="24"/>
          <w:szCs w:val="24"/>
        </w:rPr>
        <w:t>del CD1, para que los niños escuchen la narración de Fernando Argenta o, en su caso, la tuya propia, e invita a los alumnos a que observen las ilustraciones mientras escuchan la locución. Anima a los niños a que comenten las imágenes. Deja que se expresen libremente.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ello, puedes realizarles preguntas de este tipo: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está sucediendo en cada una de las ilustraciones?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tienen en común todas ellas? Puedes llamar su atención sobre el hecho de que, en todas, se escucha música.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tipo de música se escucha en cada una de ellas y cuál te gusta más a ti?</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otras actividades cotidianas podemos realizar con música?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una de las ilustraciones hay un grupo de niños haciendo gimnasia. Hazles ver que entre esta práctica y el ballet hay diferencias sustanciales, aunque ambas compartan el ejercicio físico. La diferencia estriba en que, mientras en la gimnasia solo hay ejercicio, en el ballet, además, hay expresión corporal y, por lo tanto, la música para la gimnasia es meramente mecánica y para el ballet tiene una melodía y un significado concreto.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-Explícales que es importante relajarse después de comer y disfrutar del silencio. Si escuchamos música, esta debe ser agradable, tanto si es una canción country, pop o, por ejemplo, el “Canon” de Pachelbel, pista </w:t>
      </w:r>
      <w:r w:rsidRPr="004E41E5">
        <w:rPr>
          <w:rFonts w:ascii="Garamond" w:hAnsi="Garamond" w:cs="Geometric415BT-MediumA"/>
          <w:sz w:val="24"/>
          <w:szCs w:val="24"/>
        </w:rPr>
        <w:t xml:space="preserve">4 </w:t>
      </w:r>
      <w:r w:rsidRPr="004E41E5">
        <w:rPr>
          <w:rFonts w:ascii="Garamond" w:hAnsi="Garamond" w:cs="Geometric415BT-LiteA"/>
          <w:sz w:val="24"/>
          <w:szCs w:val="24"/>
        </w:rPr>
        <w:t>del CD3.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-Pon los ejemplos musicales, parando tras cada fragmento para preguntarles qué les parece. Si les gusta o no. O qué les sugiere, haciéndoles ver que no solo hay un estilo de música, sino que existen muchas variedades y que en todas hay piezas estupendas.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-Pregúntales qué otras actividades cotidianas podemos realizar con música y qué tipo de música iría bien para cada una de ellas, o cuándo es preferible estar en silencio.</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-Musi-TIC: </w:t>
      </w:r>
      <w:r w:rsidRPr="004E41E5">
        <w:rPr>
          <w:rFonts w:ascii="Garamond" w:hAnsi="Garamond" w:cs="Geometric415BT-LiteA"/>
          <w:sz w:val="24"/>
          <w:szCs w:val="24"/>
        </w:rPr>
        <w:t>Si dispones de pizarra digital, proyecta en ella las actividades de Música en mi vida</w:t>
      </w:r>
      <w:r w:rsidRPr="004E41E5">
        <w:rPr>
          <w:rFonts w:ascii="Garamond" w:hAnsi="Garamond" w:cs="Geometric415BT-MediumA"/>
          <w:sz w:val="24"/>
          <w:szCs w:val="24"/>
        </w:rPr>
        <w:t xml:space="preserve"> </w:t>
      </w:r>
      <w:r w:rsidRPr="004E41E5">
        <w:rPr>
          <w:rFonts w:ascii="Garamond" w:hAnsi="Garamond" w:cs="Geometric415BT-LiteA"/>
          <w:sz w:val="24"/>
          <w:szCs w:val="24"/>
        </w:rPr>
        <w:t>del CD-ROM correspondiente a esta unidad. Sin duda, los niños afianzarán los conocimientos adquiridos con las divertidas animaciones.</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7</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las ilustraciones y las numeren del 1 al 4, de la mañana a la tarde y coloreen la escena que más les guste. También pueden escribir los nombres de las músicas que les gustaría escuchar en cada momento del día. No importa que tú las conozcas o no, como si trata de canciones que se inventa el propio alumno o le cantan en su casa. Lo importante es que asocie una música o canción determinada con cada escena.</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MediumA"/>
          <w:sz w:val="24"/>
          <w:szCs w:val="24"/>
        </w:rPr>
        <w:t xml:space="preserve">anexo Música en mi vida </w:t>
      </w:r>
      <w:r w:rsidRPr="004E41E5">
        <w:rPr>
          <w:rFonts w:ascii="Garamond" w:hAnsi="Garamond" w:cs="Geometric415BT-LiteA"/>
          <w:sz w:val="24"/>
          <w:szCs w:val="24"/>
        </w:rPr>
        <w:t xml:space="preserve">(pág. 89)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implemente a sus compañeros lectores. Así, además de practicar la lectura, serán partícipes en su propio aprendizaje.</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el tiempo lo permite, puedes poner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CD1 del profesor para que los niños vuelvan a escuchar solo los fragmentos musicales. Pídeles que cierren los ojos y, sentados, escuchen atentamente.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esta actividad servirá para relajarse, por lo que no deben realizar ningún ruido ni movimiento, solo escuchar la música e imaginarse qué tipo de actividad les gustaría desarrollar con cada una. Si consideras que es mejor que lo comenten en voz alta, recuerda que no debemos encasillar músicas con actividades y que los niños pueden exponer libremente sus criterios subjetivos.</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-Reconocer los sonidos cotidianos y saber identificarlos en la ilustración. </w:t>
      </w:r>
    </w:p>
    <w:p w:rsidR="006474CD" w:rsidRPr="004E41E5" w:rsidRDefault="006474CD" w:rsidP="004E41E5">
      <w:pPr>
        <w:spacing w:line="240" w:lineRule="auto"/>
        <w:jc w:val="both"/>
        <w:rPr>
          <w:rFonts w:ascii="Garamond" w:hAnsi="Garamond"/>
          <w:iCs/>
          <w:sz w:val="24"/>
          <w:szCs w:val="24"/>
        </w:rPr>
      </w:pPr>
      <w:r w:rsidRPr="004E41E5">
        <w:rPr>
          <w:rFonts w:ascii="Garamond" w:hAnsi="Garamond"/>
          <w:sz w:val="24"/>
        </w:rPr>
        <w:t>-Profundizar en la diferencia entre oír y escuchar.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-Distinguir sonido de ruido.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6474CD" w:rsidRPr="004E41E5" w:rsidRDefault="006474CD" w:rsidP="004E41E5">
      <w:pPr>
        <w:spacing w:line="240" w:lineRule="auto"/>
        <w:rPr>
          <w:rFonts w:ascii="Garamond" w:hAnsi="Garamond"/>
          <w:b/>
          <w:iCs/>
          <w:sz w:val="24"/>
          <w:szCs w:val="24"/>
        </w:rPr>
      </w:pPr>
      <w:r w:rsidRPr="004E41E5">
        <w:rPr>
          <w:rFonts w:ascii="Garamond" w:hAnsi="Garamond"/>
          <w:b/>
          <w:iCs/>
          <w:sz w:val="24"/>
          <w:szCs w:val="24"/>
        </w:rPr>
        <w:t>OBJETIVOS:</w:t>
      </w:r>
    </w:p>
    <w:p w:rsidR="006474CD" w:rsidRDefault="006474CD" w:rsidP="00A4235E">
      <w:pPr>
        <w:spacing w:after="0" w:line="240" w:lineRule="auto"/>
        <w:rPr>
          <w:rFonts w:ascii="Garamond" w:hAnsi="Garamond"/>
          <w:sz w:val="24"/>
        </w:rPr>
      </w:pPr>
      <w:r w:rsidRPr="004E41E5">
        <w:rPr>
          <w:rFonts w:ascii="Garamond" w:hAnsi="Garamond"/>
          <w:sz w:val="24"/>
        </w:rPr>
        <w:t xml:space="preserve">-Aprender una canción cuidando especialmente la respiración. </w:t>
      </w:r>
    </w:p>
    <w:p w:rsidR="006474CD" w:rsidRDefault="006474CD" w:rsidP="00A4235E">
      <w:pPr>
        <w:spacing w:after="0" w:line="240" w:lineRule="auto"/>
        <w:rPr>
          <w:rFonts w:ascii="Garamond" w:hAnsi="Garamond"/>
          <w:sz w:val="24"/>
        </w:rPr>
      </w:pPr>
    </w:p>
    <w:p w:rsidR="006474CD" w:rsidRDefault="006474CD" w:rsidP="00A4235E">
      <w:pPr>
        <w:spacing w:after="0" w:line="240" w:lineRule="auto"/>
        <w:rPr>
          <w:rFonts w:ascii="Garamond" w:hAnsi="Garamond"/>
          <w:sz w:val="24"/>
        </w:rPr>
      </w:pPr>
      <w:r w:rsidRPr="004E41E5">
        <w:rPr>
          <w:rFonts w:ascii="Garamond" w:hAnsi="Garamond"/>
          <w:b/>
          <w:iCs/>
          <w:sz w:val="24"/>
          <w:szCs w:val="24"/>
        </w:rPr>
        <w:t>CONTENIDOS:</w:t>
      </w:r>
    </w:p>
    <w:p w:rsidR="006474CD" w:rsidRDefault="006474CD" w:rsidP="00A4235E">
      <w:pPr>
        <w:spacing w:after="0" w:line="240" w:lineRule="auto"/>
        <w:rPr>
          <w:rFonts w:ascii="Garamond" w:hAnsi="Garamond"/>
          <w:sz w:val="24"/>
        </w:rPr>
      </w:pPr>
    </w:p>
    <w:p w:rsidR="006474CD" w:rsidRDefault="006474CD" w:rsidP="00A4235E">
      <w:pPr>
        <w:spacing w:after="0" w:line="240" w:lineRule="auto"/>
        <w:rPr>
          <w:rFonts w:ascii="Garamond" w:hAnsi="Garamond"/>
          <w:sz w:val="24"/>
        </w:rPr>
      </w:pPr>
      <w:r w:rsidRPr="004E41E5">
        <w:rPr>
          <w:rFonts w:ascii="Garamond" w:hAnsi="Garamond"/>
          <w:iCs/>
          <w:sz w:val="24"/>
          <w:szCs w:val="24"/>
        </w:rPr>
        <w:t>-La respiración en el canto.</w:t>
      </w:r>
    </w:p>
    <w:p w:rsidR="006474CD" w:rsidRDefault="006474CD" w:rsidP="00A4235E">
      <w:pPr>
        <w:spacing w:after="0" w:line="240" w:lineRule="auto"/>
        <w:rPr>
          <w:rFonts w:ascii="Garamond" w:hAnsi="Garamond"/>
          <w:sz w:val="24"/>
        </w:rPr>
      </w:pPr>
    </w:p>
    <w:p w:rsidR="006474CD" w:rsidRDefault="006474CD" w:rsidP="00A4235E">
      <w:pPr>
        <w:spacing w:after="0" w:line="240" w:lineRule="auto"/>
        <w:rPr>
          <w:rFonts w:ascii="Garamond" w:hAnsi="Garamond"/>
          <w:sz w:val="24"/>
        </w:rPr>
      </w:pPr>
      <w:r w:rsidRPr="004E41E5">
        <w:rPr>
          <w:rFonts w:ascii="Garamond" w:hAnsi="Garamond"/>
          <w:iCs/>
          <w:sz w:val="24"/>
          <w:szCs w:val="24"/>
        </w:rPr>
        <w:t xml:space="preserve">-La intensidad de la voz. </w:t>
      </w:r>
    </w:p>
    <w:p w:rsidR="006474CD" w:rsidRDefault="006474CD" w:rsidP="00A4235E">
      <w:pPr>
        <w:spacing w:after="0" w:line="240" w:lineRule="auto"/>
        <w:rPr>
          <w:rFonts w:ascii="Garamond" w:hAnsi="Garamond"/>
          <w:sz w:val="24"/>
        </w:rPr>
      </w:pPr>
    </w:p>
    <w:p w:rsidR="006474CD" w:rsidRDefault="006474CD" w:rsidP="00A4235E">
      <w:pPr>
        <w:spacing w:after="0" w:line="240" w:lineRule="auto"/>
        <w:rPr>
          <w:rFonts w:ascii="Garamond" w:hAnsi="Garamond"/>
          <w:b/>
          <w:iCs/>
          <w:sz w:val="24"/>
          <w:szCs w:val="24"/>
        </w:rPr>
      </w:pPr>
      <w:r w:rsidRPr="004E41E5">
        <w:rPr>
          <w:rFonts w:ascii="Garamond" w:hAnsi="Garamond"/>
          <w:b/>
          <w:iCs/>
          <w:sz w:val="24"/>
          <w:szCs w:val="24"/>
        </w:rPr>
        <w:t>COMPETENCIAS BÁSICAS:</w:t>
      </w:r>
    </w:p>
    <w:p w:rsidR="006474CD" w:rsidRDefault="006474CD" w:rsidP="00A4235E">
      <w:pPr>
        <w:spacing w:after="0" w:line="240" w:lineRule="auto"/>
        <w:rPr>
          <w:rFonts w:ascii="Garamond" w:hAnsi="Garamond"/>
          <w:b/>
          <w:iCs/>
          <w:sz w:val="24"/>
          <w:szCs w:val="24"/>
        </w:rPr>
      </w:pPr>
    </w:p>
    <w:p w:rsidR="006474CD" w:rsidRPr="00A4235E" w:rsidRDefault="006474CD" w:rsidP="00A4235E">
      <w:pPr>
        <w:spacing w:after="0" w:line="240" w:lineRule="auto"/>
        <w:rPr>
          <w:rFonts w:ascii="Garamond" w:hAnsi="Garamond"/>
          <w:sz w:val="24"/>
          <w:szCs w:val="24"/>
        </w:rPr>
      </w:pPr>
      <w:r w:rsidRPr="00A4235E">
        <w:rPr>
          <w:rFonts w:ascii="Garamond" w:hAnsi="Garamond"/>
          <w:i/>
          <w:sz w:val="24"/>
          <w:szCs w:val="24"/>
        </w:rPr>
        <w:t>3. Competencia en el conocimiento y la interacción con el mundo físico</w:t>
      </w:r>
    </w:p>
    <w:p w:rsidR="006474CD" w:rsidRPr="004E41E5" w:rsidRDefault="006474CD" w:rsidP="004E41E5">
      <w:pPr>
        <w:spacing w:after="0" w:line="240" w:lineRule="auto"/>
        <w:jc w:val="both"/>
        <w:rPr>
          <w:rFonts w:ascii="Garamond" w:hAnsi="Garamond"/>
          <w:iCs/>
          <w:sz w:val="24"/>
          <w:szCs w:val="24"/>
          <w:lang w:val="es-ES_tradnl"/>
        </w:rPr>
      </w:pPr>
    </w:p>
    <w:p w:rsidR="006474CD" w:rsidRPr="004E41E5" w:rsidRDefault="006474CD" w:rsidP="004E41E5">
      <w:pPr>
        <w:spacing w:after="0" w:line="240" w:lineRule="auto"/>
        <w:jc w:val="both"/>
        <w:rPr>
          <w:rFonts w:ascii="Garamond" w:hAnsi="Garamond"/>
          <w:i/>
          <w:iCs/>
          <w:sz w:val="24"/>
          <w:szCs w:val="24"/>
          <w:lang w:val="es-ES_tradnl"/>
        </w:rPr>
      </w:pPr>
      <w:r w:rsidRPr="004E41E5">
        <w:rPr>
          <w:rFonts w:ascii="Garamond" w:hAnsi="Garamond"/>
          <w:iCs/>
          <w:sz w:val="24"/>
          <w:szCs w:val="24"/>
          <w:lang w:val="es-ES_tradnl"/>
        </w:rPr>
        <w:t>Conocimiento del propio cuerpo y de la mecánica de algunas funciones vitales como la respiración.</w:t>
      </w:r>
    </w:p>
    <w:p w:rsidR="006474CD" w:rsidRPr="004E41E5" w:rsidRDefault="006474CD" w:rsidP="004E41E5">
      <w:pPr>
        <w:pStyle w:val="BodyText"/>
        <w:rPr>
          <w:rFonts w:ascii="Garamond" w:hAnsi="Garamond"/>
          <w:i/>
        </w:rPr>
      </w:pPr>
    </w:p>
    <w:p w:rsidR="006474CD" w:rsidRPr="004E41E5" w:rsidRDefault="006474CD" w:rsidP="004E41E5">
      <w:pPr>
        <w:pStyle w:val="BodyText"/>
        <w:rPr>
          <w:rFonts w:ascii="Garamond" w:hAnsi="Garamond"/>
          <w:i/>
        </w:rPr>
      </w:pPr>
      <w:r w:rsidRPr="004E41E5">
        <w:rPr>
          <w:rFonts w:ascii="Garamond" w:hAnsi="Garamond"/>
          <w:i/>
        </w:rPr>
        <w:t>6. Competencia cultural y artística</w:t>
      </w:r>
    </w:p>
    <w:p w:rsidR="006474CD" w:rsidRPr="004E41E5" w:rsidRDefault="006474CD" w:rsidP="004E41E5">
      <w:pPr>
        <w:pStyle w:val="BodyText"/>
        <w:rPr>
          <w:rFonts w:ascii="Garamond" w:hAnsi="Garamond"/>
        </w:rPr>
      </w:pPr>
    </w:p>
    <w:p w:rsidR="006474CD" w:rsidRDefault="006474CD" w:rsidP="00A4235E">
      <w:pPr>
        <w:pStyle w:val="BodyText"/>
        <w:rPr>
          <w:rFonts w:ascii="Garamond" w:hAnsi="Garamond"/>
        </w:rPr>
      </w:pPr>
      <w:r w:rsidRPr="004E41E5">
        <w:rPr>
          <w:rFonts w:ascii="Garamond" w:hAnsi="Garamond"/>
        </w:rPr>
        <w:t>Apreciación de las artes en general y de la música en particular.</w:t>
      </w:r>
    </w:p>
    <w:p w:rsidR="006474CD" w:rsidRDefault="006474CD" w:rsidP="00A4235E">
      <w:pPr>
        <w:pStyle w:val="BodyText"/>
        <w:rPr>
          <w:rFonts w:ascii="Garamond" w:hAnsi="Garamond"/>
        </w:rPr>
      </w:pPr>
    </w:p>
    <w:p w:rsidR="006474CD" w:rsidRDefault="006474CD" w:rsidP="00A4235E">
      <w:pPr>
        <w:pStyle w:val="BodyText"/>
        <w:rPr>
          <w:rFonts w:ascii="Garamond" w:hAnsi="Garamond"/>
          <w:b/>
          <w:iCs/>
          <w:szCs w:val="24"/>
        </w:rPr>
      </w:pPr>
      <w:r w:rsidRPr="004E41E5">
        <w:rPr>
          <w:rFonts w:ascii="Garamond" w:hAnsi="Garamond"/>
          <w:b/>
          <w:iCs/>
          <w:szCs w:val="24"/>
        </w:rPr>
        <w:t>DESARROLLO DE LA SESIÓN:</w:t>
      </w:r>
    </w:p>
    <w:p w:rsidR="006474CD" w:rsidRDefault="006474CD" w:rsidP="00A4235E">
      <w:pPr>
        <w:pStyle w:val="BodyText"/>
        <w:rPr>
          <w:rFonts w:ascii="Garamond" w:hAnsi="Garamond"/>
          <w:b/>
          <w:iCs/>
          <w:szCs w:val="24"/>
        </w:rPr>
      </w:pPr>
    </w:p>
    <w:p w:rsidR="006474CD" w:rsidRPr="00A4235E" w:rsidRDefault="006474CD" w:rsidP="00A4235E">
      <w:pPr>
        <w:pStyle w:val="BodyText"/>
        <w:rPr>
          <w:rFonts w:ascii="Garamond" w:hAnsi="Garamond"/>
          <w:i/>
        </w:rPr>
      </w:pPr>
      <w:r w:rsidRPr="00A4235E">
        <w:rPr>
          <w:rFonts w:ascii="Garamond" w:hAnsi="Garamond" w:cs="GeometricSlab712BT-BoldA"/>
          <w:bCs/>
          <w:szCs w:val="24"/>
        </w:rPr>
        <w:t>-</w:t>
      </w:r>
      <w:r w:rsidRPr="004E41E5">
        <w:rPr>
          <w:rFonts w:ascii="Garamond" w:hAnsi="Garamond" w:cs="Geometric415BT-BlackA"/>
          <w:szCs w:val="24"/>
        </w:rPr>
        <w:t>Corrección oral de la actividad 1 (página 7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ItalicA"/>
          <w:i/>
          <w:iCs/>
          <w:sz w:val="24"/>
          <w:szCs w:val="24"/>
        </w:rPr>
        <w:t xml:space="preserve">La semana </w:t>
      </w:r>
      <w:r w:rsidRPr="004E41E5">
        <w:rPr>
          <w:rFonts w:ascii="Garamond" w:hAnsi="Garamond" w:cs="Geometric415BT-LiteA"/>
          <w:sz w:val="24"/>
          <w:szCs w:val="24"/>
        </w:rPr>
        <w:t>.Aprovecha para reiterar la importancia de la respiración a la hora de cantar. Para ello, puedes explicar a los niños que los tres aspectos fundamentales para controlarla con más eficacia son los siguientes:</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Ampliar la capacidad de inspiración, introduciendo la mayor cantidad de aire posible en los pulmones.</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Mejorar la facultad de respirar con fluidez.</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Controlar el escape de aire en la espiración.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-Realiza con los niños un sencillo ejercicio para mejorar la respiración profunda o superior. Suele dar buenos resultados a la hora de cantar y potencia la salud. Puedes realizarlo cada vez que comencéis a cantar. Pide a los niños que introduzcan la mayor cantidad de aire posible en los pulmones. Posteriormente, con la mano frente a la boca y tocando con los dedos la nariz, deben expulsar el aire, de tal manera que lo noten en su mano mientras cuentas lentamente. Esto se tiene que realizar no más de tres o cuatro veces y el objetivo es conseguir que los niños lleguen cada vez más lejos en la numeración antes de agotar el aire de sus pulmones.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10 </w:t>
      </w:r>
      <w:r w:rsidRPr="004E41E5">
        <w:rPr>
          <w:rFonts w:ascii="Garamond" w:hAnsi="Garamond" w:cs="Geometric415BT-LiteA"/>
          <w:sz w:val="24"/>
          <w:szCs w:val="24"/>
        </w:rPr>
        <w:t xml:space="preserve">del CD1 para que puedan escuchar y aprender el tema </w:t>
      </w:r>
      <w:r w:rsidRPr="004E41E5">
        <w:rPr>
          <w:rFonts w:ascii="Garamond" w:hAnsi="Garamond" w:cs="Geometric415BT-LiteItalicA"/>
          <w:i/>
          <w:iCs/>
          <w:sz w:val="24"/>
          <w:szCs w:val="24"/>
        </w:rPr>
        <w:t>La semana</w:t>
      </w:r>
      <w:r w:rsidRPr="004E41E5">
        <w:rPr>
          <w:rFonts w:ascii="Garamond" w:hAnsi="Garamond" w:cs="Geometric415BT-LiteA"/>
          <w:sz w:val="24"/>
          <w:szCs w:val="24"/>
        </w:rPr>
        <w:t>, de Monano y su banda.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-Después realizaremos la actividad siguiente: elegimos a siete niños, los sentamos en siete sillas y, por orden, les ponemos a cada uno un cartel con el número y el nombre de un día de la semana (1- Lunes; 2- Martes; 3-Miércoles…). Escogemos a los solistas que cantarán las estrofas. El resto de la clase hará los coros. Cantan los solistas la letra de las estrofas y los coros hacen los ecos (las letras que están entre paréntesis). El estribillo pueden cantarlo todos. Cada vez que suena el nombre de un día de la semana, se levantarán los citados volviéndose a sentar inmediatamente. En los estribillos, se irán levantando por su número, como haciendo la ola al ser citados por el número o el nombre. Los del coro irán marcando con los dedos de la mano y los brazos levantados los números al cantarlos.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que los niños hayan interiorizado la letra y la música, puedes realizar con la canción juegos de intensidad, que anticipen de manera intuitiva lo que van a aprender en el apartado de lenguaje musical.</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-Interpretación con la Canal Street Jazz Band:</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utilizar la base musical de </w:t>
      </w:r>
      <w:r w:rsidRPr="004E41E5">
        <w:rPr>
          <w:rFonts w:ascii="Garamond" w:hAnsi="Garamond" w:cs="Geometric415BT-LiteItalicA"/>
          <w:i/>
          <w:iCs/>
          <w:sz w:val="24"/>
          <w:szCs w:val="24"/>
        </w:rPr>
        <w:t xml:space="preserve">La semana,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11 </w:t>
      </w:r>
      <w:r w:rsidRPr="004E41E5">
        <w:rPr>
          <w:rFonts w:ascii="Garamond" w:hAnsi="Garamond" w:cs="Geometric415BT-LiteA"/>
          <w:sz w:val="24"/>
          <w:szCs w:val="24"/>
        </w:rPr>
        <w:t>del CD1, con el acompañamiento de la Canal Street Jazz Band.</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A Monano, le acompaña un grupo de personas a los que llama su Banda, pero debemos recordar a los niños que las bandas son también agrupaciones musicales en las que predominan los instrumentos de viento, muy importantes en algunas comunidades, como la valenciana, pero extendidas por todas las zonas del mundo. Dos de los instrumentos más característicos de las bandas, y también de las orquestas de jazz, son el saxofón y la trompeta, cuyos cromos podrán pegar ahora los alumnos en el Álbum de cromos.</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95 de esta guía) encontraremos la canción </w:t>
      </w:r>
      <w:r w:rsidRPr="004E41E5">
        <w:rPr>
          <w:rFonts w:ascii="Garamond" w:hAnsi="Garamond" w:cs="Geometric415BT-LiteItalicA"/>
          <w:i/>
          <w:iCs/>
          <w:sz w:val="24"/>
          <w:szCs w:val="24"/>
        </w:rPr>
        <w:t xml:space="preserve">Canta, ríe, bebe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5 </w:t>
      </w:r>
      <w:r w:rsidRPr="004E41E5">
        <w:rPr>
          <w:rFonts w:ascii="Garamond" w:hAnsi="Garamond" w:cs="Geometric415BT-LiteA"/>
          <w:sz w:val="24"/>
          <w:szCs w:val="24"/>
        </w:rPr>
        <w:t>del CD3 para aprender y preparar un tema navideño que podemos acompañar con alguno de los instrumentos característicos de estas fiestas y mostrados en la unidad (página 15 del libro del alumno) o con cualquier otro de percusión.</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-Utilizar la respiración como elemento potenciador y de mejora del canto.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-Corrección de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el canto colectivo.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-Aprender dos nuevas notas musicales: do y do’.</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-Identificar la representación musical de la intensidad de los sonidos.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-Las notas do y do’.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-Cualidades del sonido: intensidad. </w:t>
      </w:r>
    </w:p>
    <w:p w:rsidR="006474CD" w:rsidRPr="004E41E5" w:rsidRDefault="006474CD" w:rsidP="004E41E5">
      <w:pPr>
        <w:spacing w:after="0" w:line="240" w:lineRule="auto"/>
        <w:rPr>
          <w:rFonts w:ascii="Garamond" w:hAnsi="Garamond"/>
          <w:sz w:val="24"/>
        </w:rPr>
      </w:pPr>
      <w:r w:rsidRPr="004E41E5">
        <w:rPr>
          <w:rFonts w:ascii="Garamond" w:hAnsi="Garamond"/>
          <w:sz w:val="24"/>
        </w:rPr>
        <w:t xml:space="preserve">-Los sonidos fuertes y suaves. </w:t>
      </w:r>
    </w:p>
    <w:p w:rsidR="006474CD" w:rsidRPr="004E41E5" w:rsidRDefault="006474CD" w:rsidP="004E41E5">
      <w:pPr>
        <w:spacing w:after="0" w:line="240" w:lineRule="auto"/>
        <w:ind w:left="360"/>
        <w:rPr>
          <w:rFonts w:ascii="Garamond" w:hAnsi="Garamond"/>
          <w:sz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line="240" w:lineRule="auto"/>
        <w:jc w:val="both"/>
        <w:rPr>
          <w:rFonts w:ascii="Garamond" w:hAnsi="Garamond"/>
          <w:iCs/>
          <w:sz w:val="24"/>
          <w:szCs w:val="24"/>
        </w:rPr>
      </w:pPr>
      <w:r w:rsidRPr="004E41E5">
        <w:rPr>
          <w:rFonts w:ascii="Garamond" w:hAnsi="Garamond"/>
          <w:i/>
          <w:iCs/>
          <w:sz w:val="24"/>
          <w:szCs w:val="24"/>
        </w:rPr>
        <w:t>1. Competencia en comunicación lingüística</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lang w:val="es-ES_tradnl"/>
        </w:rPr>
        <w:t>Expresar las propias opiniones y sentimientos.</w:t>
      </w:r>
    </w:p>
    <w:p w:rsidR="006474CD" w:rsidRPr="004E41E5" w:rsidRDefault="006474CD" w:rsidP="004E41E5">
      <w:pPr>
        <w:pStyle w:val="BodyText"/>
        <w:rPr>
          <w:rFonts w:ascii="Garamond" w:hAnsi="Garamond"/>
          <w:b/>
          <w:i/>
        </w:rPr>
      </w:pPr>
      <w:r w:rsidRPr="004E41E5">
        <w:rPr>
          <w:rFonts w:ascii="Garamond" w:hAnsi="Garamond"/>
          <w:i/>
        </w:rPr>
        <w:t>3. Competencia en el conocimiento y la interacción con el mundo físico</w:t>
      </w:r>
    </w:p>
    <w:p w:rsidR="006474CD" w:rsidRPr="004E41E5" w:rsidRDefault="006474CD" w:rsidP="004E41E5">
      <w:pPr>
        <w:spacing w:after="0" w:line="240" w:lineRule="auto"/>
        <w:jc w:val="both"/>
        <w:rPr>
          <w:rFonts w:ascii="Garamond" w:hAnsi="Garamond"/>
          <w:iCs/>
          <w:sz w:val="24"/>
          <w:szCs w:val="24"/>
          <w:lang w:val="es-ES_tradnl"/>
        </w:rPr>
      </w:pPr>
    </w:p>
    <w:p w:rsidR="006474CD" w:rsidRPr="004E41E5" w:rsidRDefault="006474CD" w:rsidP="004E41E5">
      <w:pPr>
        <w:spacing w:after="0" w:line="240" w:lineRule="auto"/>
        <w:jc w:val="both"/>
        <w:rPr>
          <w:rFonts w:ascii="Garamond" w:hAnsi="Garamond"/>
          <w:iCs/>
          <w:sz w:val="24"/>
          <w:szCs w:val="24"/>
          <w:lang w:val="es-ES_tradnl"/>
        </w:rPr>
      </w:pPr>
      <w:r w:rsidRPr="004E41E5">
        <w:rPr>
          <w:rFonts w:ascii="Garamond" w:hAnsi="Garamond"/>
          <w:iCs/>
          <w:sz w:val="24"/>
          <w:szCs w:val="24"/>
          <w:lang w:val="es-ES_tradnl"/>
        </w:rPr>
        <w:t xml:space="preserve">Interacción con el espacio circundante, tanto con los aspectos naturales como con los generados por la interacción humana. </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
          <w:bCs/>
          <w:sz w:val="24"/>
          <w:szCs w:val="24"/>
        </w:rPr>
        <w:t>-</w:t>
      </w:r>
      <w:r w:rsidRPr="004E41E5">
        <w:rPr>
          <w:rFonts w:ascii="Garamond" w:hAnsi="Garamond" w:cs="Geometric415BT-LiteA"/>
          <w:sz w:val="24"/>
          <w:szCs w:val="24"/>
        </w:rPr>
        <w:t xml:space="preserve">Repasamos la canción aprendida en la sesión anterior </w:t>
      </w:r>
      <w:r w:rsidRPr="004E41E5">
        <w:rPr>
          <w:rFonts w:ascii="Garamond" w:hAnsi="Garamond" w:cs="Geometric415BT-LiteItalicA"/>
          <w:i/>
          <w:iCs/>
          <w:sz w:val="24"/>
          <w:szCs w:val="24"/>
        </w:rPr>
        <w:t xml:space="preserve">La semana, </w:t>
      </w:r>
      <w:r w:rsidRPr="004E41E5">
        <w:rPr>
          <w:rFonts w:ascii="Garamond" w:hAnsi="Garamond" w:cs="Geometric415BT-LiteA"/>
          <w:sz w:val="24"/>
          <w:szCs w:val="24"/>
        </w:rPr>
        <w:t xml:space="preserve">utilizando la base musical de la Canal Street Jazz Band: pista </w:t>
      </w:r>
      <w:r w:rsidRPr="004E41E5">
        <w:rPr>
          <w:rFonts w:ascii="Garamond" w:hAnsi="Garamond" w:cs="Geometric415BT-MediumA"/>
          <w:sz w:val="24"/>
          <w:szCs w:val="24"/>
        </w:rPr>
        <w:t xml:space="preserve">11 </w:t>
      </w:r>
      <w:r w:rsidRPr="004E41E5">
        <w:rPr>
          <w:rFonts w:ascii="Garamond" w:hAnsi="Garamond" w:cs="Geometric415BT-LiteA"/>
          <w:sz w:val="24"/>
          <w:szCs w:val="24"/>
        </w:rPr>
        <w:t>del CD1.</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en su libro la representación de las notas do y do’. Pídeles que las comparen con las que ya conocían: sol, mi, la y re. Entona, si es posible, con la ayuda de algún instrumento (por ejemplo, la flauta), las notas do y do’, comparándolas con las demás. Puedes pedir a los niños que repitan su sonido con cuidado de no desviarse en la entonación. Anímales a que escriban los nombres de las notas que aparecen en el pentagrama de su libro y coloreen do de verde claro y do’ de verde oscuro. Puedes realizar más prácticas de entonación con el pentagrama que acaban de completar.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presten atención a las ilustraciones de su libro que hacen alusión a la intensidad de los sonidos así como a su representación musical. Puedes explicarles que el curso anterior ya aprendieron que los sonidos pueden ser </w:t>
      </w:r>
      <w:r w:rsidRPr="004E41E5">
        <w:rPr>
          <w:rFonts w:ascii="Garamond" w:hAnsi="Garamond" w:cs="Geometric415BT-MediumA"/>
          <w:sz w:val="24"/>
          <w:szCs w:val="24"/>
        </w:rPr>
        <w:t xml:space="preserve">fuertes </w:t>
      </w:r>
      <w:r w:rsidRPr="004E41E5">
        <w:rPr>
          <w:rFonts w:ascii="Garamond" w:hAnsi="Garamond" w:cs="Geometric415BT-LiteA"/>
          <w:sz w:val="24"/>
          <w:szCs w:val="24"/>
        </w:rPr>
        <w:t xml:space="preserve">o </w:t>
      </w:r>
      <w:r w:rsidRPr="004E41E5">
        <w:rPr>
          <w:rFonts w:ascii="Garamond" w:hAnsi="Garamond" w:cs="Geometric415BT-MediumA"/>
          <w:sz w:val="24"/>
          <w:szCs w:val="24"/>
        </w:rPr>
        <w:t xml:space="preserve">suaves. </w:t>
      </w:r>
      <w:r w:rsidRPr="004E41E5">
        <w:rPr>
          <w:rFonts w:ascii="Garamond" w:hAnsi="Garamond" w:cs="Geometric415BT-LiteA"/>
          <w:sz w:val="24"/>
          <w:szCs w:val="24"/>
        </w:rPr>
        <w:t xml:space="preserve">A esta cualidad de los sonidos se la denomina </w:t>
      </w:r>
      <w:r w:rsidRPr="004E41E5">
        <w:rPr>
          <w:rFonts w:ascii="Garamond" w:hAnsi="Garamond" w:cs="Geometric415BT-MediumA"/>
          <w:sz w:val="24"/>
          <w:szCs w:val="24"/>
        </w:rPr>
        <w:t xml:space="preserve">intensidad. </w:t>
      </w:r>
      <w:r w:rsidRPr="004E41E5">
        <w:rPr>
          <w:rFonts w:ascii="Garamond" w:hAnsi="Garamond" w:cs="Geometric415BT-LiteA"/>
          <w:sz w:val="24"/>
          <w:szCs w:val="24"/>
        </w:rPr>
        <w:t>Vamos a profundizar en este concepto.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intensidad nos permite diferenciar entre sonidos fuertes y suaves. Está relacionada con la amplitud de onda. A más amplitud, mayor es el sonido; si la amplitud es pequeña, el sonido es menor. Avanzamos ya los distintos matices que va a tener la intensidad y en los que profundizarán en cursos próximos: </w:t>
      </w:r>
      <w:r w:rsidRPr="004E41E5">
        <w:rPr>
          <w:rFonts w:ascii="Garamond" w:hAnsi="Garamond" w:cs="Geometric415BT-MediumA"/>
          <w:sz w:val="24"/>
          <w:szCs w:val="24"/>
        </w:rPr>
        <w:t xml:space="preserve">piano </w:t>
      </w:r>
      <w:r w:rsidRPr="004E41E5">
        <w:rPr>
          <w:rFonts w:ascii="Garamond" w:hAnsi="Garamond" w:cs="Geometric415BT-LiteA"/>
          <w:sz w:val="24"/>
          <w:szCs w:val="24"/>
        </w:rPr>
        <w:t xml:space="preserve">(débil/suave) y </w:t>
      </w:r>
      <w:r w:rsidRPr="004E41E5">
        <w:rPr>
          <w:rFonts w:ascii="Garamond" w:hAnsi="Garamond" w:cs="Geometric415BT-MediumA"/>
          <w:sz w:val="24"/>
          <w:szCs w:val="24"/>
        </w:rPr>
        <w:t xml:space="preserve">forte </w:t>
      </w:r>
      <w:r w:rsidRPr="004E41E5">
        <w:rPr>
          <w:rFonts w:ascii="Garamond" w:hAnsi="Garamond" w:cs="Geometric415BT-LiteA"/>
          <w:sz w:val="24"/>
          <w:szCs w:val="24"/>
        </w:rPr>
        <w:t>(fuerte). No entramos en escrituras de los mismos que harán más adelante.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-El profesor realiza unos ritmos con cualquier instrumento de percusión, incluida la corporal y los lleva a cabo con los distintos matices para que los alumnos los repitan a modo de eco. La distancia a la que se puede escuchar un sonido depende de su intensidad.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-Actividad práctica: interpretamos una secuencia de 16 pulsos, repitiendo las veces que sea necesario, intentando respetar al máximo las indicaciones de intensidad que el profesor nos va marcando.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seguir reforzando estos conceptos, puedes comenzar poniendo ejemplos de sonidos fuertes (el despegue de un avión, la descarga de materiales de un camión, un terremoto, el repicar de unas campanas, un martillo neumático de una obra, etc.) y suaves (el vuelo de un ave, caminar descalzo, quitar el polvo de una habitación, barrer, etc.). Anima a tus alumnos a que citen libremente ejemplos de sonidos fuertes y suaves cercanos a su entorno cotidiano. Realiza la actividad de discriminación acústica que se propone en la pista </w:t>
      </w:r>
      <w:r w:rsidRPr="004E41E5">
        <w:rPr>
          <w:rFonts w:ascii="Garamond" w:hAnsi="Garamond" w:cs="Geometric415BT-MediumA"/>
          <w:sz w:val="24"/>
          <w:szCs w:val="24"/>
        </w:rPr>
        <w:t xml:space="preserve">12 </w:t>
      </w:r>
      <w:r w:rsidRPr="004E41E5">
        <w:rPr>
          <w:rFonts w:ascii="Garamond" w:hAnsi="Garamond" w:cs="Geometric415BT-LiteA"/>
          <w:sz w:val="24"/>
          <w:szCs w:val="24"/>
        </w:rPr>
        <w:t>del CD1, sobre sonidos fuertes y suaves.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8</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completen el pentagrama con los nombres de las notas.</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deben descubrir el camino y, al llegar, dibujar en el pentagrama las notas do y do’.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fotocopia las actividades que se proponen en la página 101 de la guía, para que escriban el nombre de las notas y las coloreen.</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p>
    <w:p w:rsidR="006474CD"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6474CD"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Copia en la pizarra el pentagrama que han completado los niños en su libro y escribe debajo de cada nota </w:t>
      </w:r>
      <w:r w:rsidRPr="004E41E5">
        <w:rPr>
          <w:rFonts w:ascii="Garamond" w:hAnsi="Garamond" w:cs="Geometric415BT-MediumA"/>
          <w:sz w:val="24"/>
          <w:szCs w:val="24"/>
        </w:rPr>
        <w:t xml:space="preserve">f, </w:t>
      </w:r>
      <w:r w:rsidRPr="004E41E5">
        <w:rPr>
          <w:rFonts w:ascii="Garamond" w:hAnsi="Garamond" w:cs="Geometric415BT-LiteA"/>
          <w:sz w:val="24"/>
          <w:szCs w:val="24"/>
        </w:rPr>
        <w:t xml:space="preserve">si quieres que la nota sea fuerte, o </w:t>
      </w:r>
      <w:r w:rsidRPr="004E41E5">
        <w:rPr>
          <w:rFonts w:ascii="Garamond" w:hAnsi="Garamond" w:cs="Geometric415BT-MediumA"/>
          <w:sz w:val="24"/>
          <w:szCs w:val="24"/>
        </w:rPr>
        <w:t xml:space="preserve">p, </w:t>
      </w:r>
      <w:r w:rsidRPr="004E41E5">
        <w:rPr>
          <w:rFonts w:ascii="Garamond" w:hAnsi="Garamond" w:cs="Geometric415BT-LiteA"/>
          <w:sz w:val="24"/>
          <w:szCs w:val="24"/>
        </w:rPr>
        <w:t>si deseas que sea suave.</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lo entonen, respetando la intensidad que se indica en cada momento.</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p>
    <w:p w:rsidR="006474CD" w:rsidRDefault="006474CD"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p>
    <w:p w:rsidR="006474CD" w:rsidRDefault="006474CD"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p>
    <w:p w:rsidR="006474CD" w:rsidRPr="00A4235E" w:rsidRDefault="006474CD"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 xml:space="preserve">-Diferenciar y producir sonidos fuertes y suaves.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sz w:val="24"/>
        </w:rPr>
        <w:t xml:space="preserve">-Identificar las notas sol, mi, la, do y do’ en el pentagrama.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-Cuaderno de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-Explorar nuevas posibilidades sonoras con instrumentos como las campanas melódicas.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-Comprender la diferencia entre sonidos fuertes y suaves.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-Cualidades del sonido: intensidad. </w:t>
      </w:r>
    </w:p>
    <w:p w:rsidR="006474CD" w:rsidRPr="004E41E5" w:rsidRDefault="006474CD" w:rsidP="004E41E5">
      <w:pPr>
        <w:spacing w:after="0" w:line="240" w:lineRule="auto"/>
        <w:jc w:val="both"/>
        <w:rPr>
          <w:rFonts w:ascii="Garamond" w:hAnsi="Garamond"/>
          <w:sz w:val="24"/>
        </w:rPr>
      </w:pPr>
      <w:r w:rsidRPr="004E41E5">
        <w:rPr>
          <w:rFonts w:ascii="Garamond" w:hAnsi="Garamond"/>
          <w:sz w:val="24"/>
        </w:rPr>
        <w:t xml:space="preserve">-Los sonidos fuertes y suaves. </w:t>
      </w:r>
    </w:p>
    <w:p w:rsidR="006474CD" w:rsidRPr="004E41E5" w:rsidRDefault="006474CD" w:rsidP="004E41E5">
      <w:pPr>
        <w:spacing w:after="0" w:line="240" w:lineRule="auto"/>
        <w:jc w:val="both"/>
        <w:rPr>
          <w:rFonts w:ascii="Garamond" w:hAnsi="Garamond"/>
          <w:sz w:val="24"/>
        </w:rPr>
      </w:pPr>
    </w:p>
    <w:p w:rsidR="006474CD" w:rsidRDefault="006474CD" w:rsidP="00A4235E">
      <w:pPr>
        <w:spacing w:after="0" w:line="240" w:lineRule="auto"/>
        <w:jc w:val="both"/>
        <w:rPr>
          <w:rFonts w:ascii="Garamond" w:hAnsi="Garamond"/>
          <w:sz w:val="24"/>
        </w:rPr>
      </w:pPr>
      <w:r w:rsidRPr="004E41E5">
        <w:rPr>
          <w:rFonts w:ascii="Garamond" w:hAnsi="Garamond"/>
          <w:iCs/>
          <w:sz w:val="24"/>
          <w:szCs w:val="24"/>
        </w:rPr>
        <w:t>-Las campanas melódicas</w:t>
      </w:r>
    </w:p>
    <w:p w:rsidR="006474CD" w:rsidRDefault="006474CD" w:rsidP="00A4235E">
      <w:pPr>
        <w:spacing w:after="0" w:line="240" w:lineRule="auto"/>
        <w:jc w:val="both"/>
        <w:rPr>
          <w:rFonts w:ascii="Garamond" w:hAnsi="Garamond"/>
          <w:sz w:val="24"/>
        </w:rPr>
      </w:pPr>
    </w:p>
    <w:p w:rsidR="006474CD" w:rsidRDefault="006474CD" w:rsidP="00A4235E">
      <w:pPr>
        <w:spacing w:after="0"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A4235E" w:rsidRDefault="006474CD" w:rsidP="00A4235E">
      <w:pPr>
        <w:spacing w:after="0" w:line="240" w:lineRule="auto"/>
        <w:jc w:val="both"/>
        <w:rPr>
          <w:rFonts w:ascii="Garamond" w:hAnsi="Garamond"/>
          <w:b/>
          <w:iCs/>
          <w:sz w:val="24"/>
          <w:szCs w:val="24"/>
        </w:rPr>
      </w:pPr>
    </w:p>
    <w:p w:rsidR="006474CD" w:rsidRPr="00A4235E" w:rsidRDefault="006474CD" w:rsidP="00A4235E">
      <w:pPr>
        <w:spacing w:after="0" w:line="240" w:lineRule="auto"/>
        <w:jc w:val="both"/>
        <w:rPr>
          <w:rFonts w:ascii="Garamond" w:hAnsi="Garamond"/>
          <w:sz w:val="24"/>
          <w:szCs w:val="24"/>
        </w:rPr>
      </w:pPr>
      <w:r w:rsidRPr="00A4235E">
        <w:rPr>
          <w:rFonts w:ascii="Garamond" w:hAnsi="Garamond"/>
          <w:i/>
          <w:sz w:val="24"/>
          <w:szCs w:val="24"/>
        </w:rPr>
        <w:t>6. Competencia cultural y artística</w:t>
      </w:r>
    </w:p>
    <w:p w:rsidR="006474CD" w:rsidRPr="00A4235E" w:rsidRDefault="006474CD" w:rsidP="004E41E5">
      <w:pPr>
        <w:pStyle w:val="BodyText"/>
        <w:rPr>
          <w:rFonts w:ascii="Garamond" w:hAnsi="Garamond"/>
          <w:szCs w:val="24"/>
        </w:rPr>
      </w:pPr>
    </w:p>
    <w:p w:rsidR="006474CD" w:rsidRPr="004E41E5" w:rsidRDefault="006474CD" w:rsidP="004E41E5">
      <w:pPr>
        <w:pStyle w:val="BodyText"/>
        <w:rPr>
          <w:rFonts w:ascii="Garamond" w:hAnsi="Garamond"/>
          <w:i/>
        </w:rPr>
      </w:pPr>
      <w:r w:rsidRPr="00A4235E">
        <w:rPr>
          <w:rFonts w:ascii="Garamond" w:hAnsi="Garamond"/>
          <w:szCs w:val="24"/>
        </w:rPr>
        <w:t>Profundización en el lenguaje</w:t>
      </w:r>
      <w:r w:rsidRPr="004E41E5">
        <w:rPr>
          <w:rFonts w:ascii="Garamond" w:hAnsi="Garamond"/>
        </w:rPr>
        <w:t xml:space="preserve"> corporal y en las músicas que nos rodean.</w:t>
      </w:r>
    </w:p>
    <w:p w:rsidR="006474CD" w:rsidRPr="004E41E5" w:rsidRDefault="006474CD" w:rsidP="004E41E5">
      <w:pPr>
        <w:pStyle w:val="BodyText"/>
        <w:rPr>
          <w:rFonts w:ascii="Garamond" w:hAnsi="Garamond"/>
          <w:i/>
        </w:rPr>
      </w:pPr>
    </w:p>
    <w:p w:rsidR="006474CD" w:rsidRPr="004E41E5" w:rsidRDefault="006474CD" w:rsidP="004E41E5">
      <w:pPr>
        <w:pStyle w:val="BodyText"/>
        <w:rPr>
          <w:rFonts w:ascii="Garamond" w:hAnsi="Garamond"/>
          <w:i/>
        </w:rPr>
      </w:pPr>
      <w:r>
        <w:rPr>
          <w:rFonts w:ascii="Garamond" w:hAnsi="Garamond"/>
          <w:i/>
        </w:rPr>
        <w:t>9</w:t>
      </w:r>
      <w:r w:rsidRPr="004E41E5">
        <w:rPr>
          <w:rFonts w:ascii="Garamond" w:hAnsi="Garamond"/>
          <w:i/>
        </w:rPr>
        <w:t xml:space="preserve">. </w:t>
      </w:r>
      <w:r>
        <w:rPr>
          <w:rFonts w:ascii="Garamond" w:hAnsi="Garamond"/>
          <w:i/>
        </w:rPr>
        <w:t>Competencia emocional</w:t>
      </w:r>
    </w:p>
    <w:p w:rsidR="006474CD" w:rsidRPr="004E41E5" w:rsidRDefault="006474CD" w:rsidP="004E41E5">
      <w:pPr>
        <w:pStyle w:val="Heading1"/>
        <w:rPr>
          <w:b w:val="0"/>
        </w:rPr>
      </w:pPr>
    </w:p>
    <w:p w:rsidR="006474CD" w:rsidRDefault="006474CD" w:rsidP="00A4235E">
      <w:pPr>
        <w:pStyle w:val="Heading1"/>
        <w:rPr>
          <w:iCs/>
          <w:szCs w:val="24"/>
          <w:lang w:val="es-ES_tradnl" w:eastAsia="en-US"/>
        </w:rPr>
      </w:pPr>
      <w:r w:rsidRPr="004E41E5">
        <w:rPr>
          <w:b w:val="0"/>
        </w:rPr>
        <w:t>Desarrollo de la seguridad en uno mismo y de la capacidad para enfrentarse a los problemas</w:t>
      </w:r>
      <w:r w:rsidRPr="004E41E5">
        <w:rPr>
          <w:iCs/>
          <w:szCs w:val="24"/>
          <w:lang w:val="es-ES_tradnl" w:eastAsia="en-US"/>
        </w:rPr>
        <w:t xml:space="preserve"> </w:t>
      </w:r>
    </w:p>
    <w:p w:rsidR="006474CD" w:rsidRDefault="006474CD" w:rsidP="00A4235E">
      <w:pPr>
        <w:pStyle w:val="Heading1"/>
        <w:rPr>
          <w:iCs/>
          <w:szCs w:val="24"/>
          <w:lang w:val="es-ES_tradnl" w:eastAsia="en-US"/>
        </w:rPr>
      </w:pPr>
    </w:p>
    <w:p w:rsidR="006474CD" w:rsidRPr="00A4235E" w:rsidRDefault="006474CD" w:rsidP="00A4235E">
      <w:pPr>
        <w:pStyle w:val="Heading1"/>
        <w:rPr>
          <w:iCs/>
          <w:lang w:val="es-ES_tradnl"/>
        </w:rPr>
      </w:pPr>
      <w:r w:rsidRPr="00A4235E">
        <w:rPr>
          <w:iCs/>
          <w:szCs w:val="24"/>
        </w:rPr>
        <w:t>DESARROLLO DE LA SESIÓN:</w:t>
      </w:r>
    </w:p>
    <w:p w:rsidR="006474CD" w:rsidRDefault="006474CD" w:rsidP="004E41E5">
      <w:pPr>
        <w:autoSpaceDE w:val="0"/>
        <w:autoSpaceDN w:val="0"/>
        <w:adjustRightInd w:val="0"/>
        <w:spacing w:after="0" w:line="240" w:lineRule="auto"/>
        <w:jc w:val="both"/>
        <w:rPr>
          <w:rFonts w:ascii="Garamond" w:hAnsi="Garamond" w:cs="GeometricSlab712BT-BoldA"/>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8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las ilustraciones de las campanas que vamos a utilizar con los sonidos DO-MI-SOL que forman el acorde de tónica de Do Mayor habitual y es el intervalo más natural y fácil de cantar para los alumnos. Puesto que en la página anterior hemos trabajado los matices fuerte y suave, podemos profundizar con los sonidos identificando el tamaño de la campana grande al fuerte y el de la campana pequeña al suave.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13</w:t>
      </w:r>
      <w:r w:rsidRPr="004E41E5">
        <w:rPr>
          <w:rFonts w:ascii="Garamond" w:hAnsi="Garamond" w:cs="Geometric415BT-LiteA"/>
          <w:sz w:val="24"/>
          <w:szCs w:val="24"/>
        </w:rPr>
        <w:t xml:space="preserve"> del CD1, para discriminar tres notas que emiten las campanas melódicas y ampliamos detalles sobre estos instrumentos. Las melódicas son sencillos instrumentos que nos permiten emitir los sonidos de la escala musical de forma lúdica y divertida. Son de diferentes colores, uno para cada nota y admiten ser tocadas de dos formas: apretando la parte superior del mango cuando están colocadas sobre la mesa o agitándolas con la mano, como siempre se ha hecho con las campanas de cualquier tipo.</w:t>
      </w:r>
    </w:p>
    <w:p w:rsidR="006474CD"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actividad que se propone en el libro del alumno puede hacerse directamente con las campanas de la propia clase o con la pista </w:t>
      </w:r>
      <w:r w:rsidRPr="004E41E5">
        <w:rPr>
          <w:rFonts w:ascii="Garamond" w:hAnsi="Garamond" w:cs="Geometric415BT-MediumA"/>
          <w:sz w:val="24"/>
          <w:szCs w:val="24"/>
        </w:rPr>
        <w:t>14</w:t>
      </w:r>
      <w:r w:rsidRPr="004E41E5">
        <w:rPr>
          <w:rFonts w:ascii="Garamond" w:hAnsi="Garamond" w:cs="Geometric415BT-LiteA"/>
          <w:sz w:val="24"/>
          <w:szCs w:val="24"/>
        </w:rPr>
        <w:t xml:space="preserve"> del CD1. Les pediremos que coloreen, en el orden que se indica, los sonidos fuertes y suaves (marcados por el tamaño) con el color de cada campana, según su nota: 1. DO (fuerte); 2. MI (suave); 3. SOL (suave); 4. LA (fuerte).</w:t>
      </w:r>
    </w:p>
    <w:p w:rsidR="006474CD"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escuchamos como ha quedado toda la secuencia final seguida: do-mi-sol-do. Si disponemos de campanas en clase, haremos otras secuencias para que el alumnado reconozca las notas que suenan en cada una de ellas.</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Pr>
          <w:rFonts w:ascii="Garamond" w:hAnsi="Garamond" w:cs="GeometricSlab712BT-BoldA"/>
          <w:b/>
          <w:bCs/>
          <w:sz w:val="24"/>
          <w:szCs w:val="24"/>
        </w:rPr>
        <w:t>C</w:t>
      </w:r>
      <w:r w:rsidRPr="004E41E5">
        <w:rPr>
          <w:rFonts w:ascii="Garamond" w:hAnsi="Garamond" w:cs="GeometricSlab712BT-BoldA"/>
          <w:b/>
          <w:bCs/>
          <w:sz w:val="24"/>
          <w:szCs w:val="24"/>
        </w:rPr>
        <w:t>uaderno de actividades, página 9</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unan cada campana con su nota en el pentagrama. Pídeles que coloreen las notas según el código que estamos utilizando: re azul, mi rojo, sol amarillo y la naranja.</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 xml:space="preserve">6 </w:t>
      </w:r>
      <w:r w:rsidRPr="004E41E5">
        <w:rPr>
          <w:rFonts w:ascii="Garamond" w:hAnsi="Garamond" w:cs="Geometric415BT-LiteA"/>
          <w:sz w:val="24"/>
          <w:szCs w:val="24"/>
        </w:rPr>
        <w:t xml:space="preserve">del CD3 para repasar el sonido de las 4 campanas melódicas por separado para que los niños memoricen el sonido de estas notas. Realizamos los dictados melódicos con las pistas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y </w:t>
      </w:r>
      <w:r w:rsidRPr="004E41E5">
        <w:rPr>
          <w:rFonts w:ascii="Garamond" w:hAnsi="Garamond" w:cs="Geometric415BT-MediumA"/>
          <w:sz w:val="24"/>
          <w:szCs w:val="24"/>
        </w:rPr>
        <w:t xml:space="preserve">8 </w:t>
      </w:r>
      <w:r w:rsidRPr="004E41E5">
        <w:rPr>
          <w:rFonts w:ascii="Garamond" w:hAnsi="Garamond" w:cs="Geometric415BT-LiteA"/>
          <w:sz w:val="24"/>
          <w:szCs w:val="24"/>
        </w:rPr>
        <w:t xml:space="preserve">del CD3.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Repasamos percusiones corporales utilizando los esquemas rítmicos del apartado ¡A tocar!, página 107 de la guía, para seguir trabajando la intensidad fuerte y suave.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lo crees conveniente, es una buena ocasión para comenzar a construir uno de los instrumentos de </w:t>
      </w:r>
      <w:r w:rsidRPr="004E41E5">
        <w:rPr>
          <w:rFonts w:ascii="Garamond" w:hAnsi="Garamond" w:cs="Geometric415BT-BlackA"/>
          <w:sz w:val="24"/>
          <w:szCs w:val="24"/>
        </w:rPr>
        <w:t xml:space="preserve">bricolaje musical: </w:t>
      </w:r>
      <w:r w:rsidRPr="004E41E5">
        <w:rPr>
          <w:rFonts w:ascii="Garamond" w:hAnsi="Garamond" w:cs="Geometric415BT-LiteA"/>
          <w:sz w:val="24"/>
          <w:szCs w:val="24"/>
        </w:rPr>
        <w:t>Latería, un instrumento curioso de percusión con diversas latas. Construimos una en clase y les proporcionamos fotocopiados los pasos para fabricarla. Pueden terminarla en su casa y traerla para la próxima sesión.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-Descubrir nuevas posibilidades de obtención de sonidos.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-Desarrollar la creatividad moviéndose libremente al ritmo de la música.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-Conocer un nuevo estilo musical: el jazz.</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iCs/>
          <w:sz w:val="24"/>
          <w:szCs w:val="24"/>
        </w:rPr>
        <w:t>-Nuevo estilo musical, el jazz, y sus instrumentos más característicos.</w:t>
      </w:r>
    </w:p>
    <w:p w:rsidR="006474CD" w:rsidRDefault="006474CD" w:rsidP="00A4235E">
      <w:pPr>
        <w:spacing w:after="0" w:line="240" w:lineRule="auto"/>
        <w:rPr>
          <w:rFonts w:ascii="Garamond" w:hAnsi="Garamond"/>
          <w:sz w:val="24"/>
        </w:rPr>
      </w:pPr>
      <w:r w:rsidRPr="004E41E5">
        <w:rPr>
          <w:rFonts w:ascii="Garamond" w:hAnsi="Garamond"/>
          <w:sz w:val="24"/>
        </w:rPr>
        <w:t xml:space="preserve">-El movimiento libre en una audición. </w:t>
      </w:r>
    </w:p>
    <w:p w:rsidR="006474CD" w:rsidRDefault="006474CD" w:rsidP="00A4235E">
      <w:pPr>
        <w:spacing w:after="0" w:line="240" w:lineRule="auto"/>
        <w:rPr>
          <w:rFonts w:ascii="Garamond" w:hAnsi="Garamond"/>
          <w:sz w:val="24"/>
        </w:rPr>
      </w:pPr>
    </w:p>
    <w:p w:rsidR="006474CD" w:rsidRDefault="006474CD" w:rsidP="00A4235E">
      <w:pPr>
        <w:spacing w:after="0" w:line="240" w:lineRule="auto"/>
        <w:rPr>
          <w:rFonts w:ascii="Garamond" w:hAnsi="Garamond"/>
          <w:sz w:val="24"/>
        </w:rPr>
      </w:pPr>
      <w:r w:rsidRPr="004E41E5">
        <w:rPr>
          <w:rFonts w:ascii="Garamond" w:hAnsi="Garamond"/>
          <w:b/>
          <w:iCs/>
          <w:sz w:val="24"/>
          <w:szCs w:val="24"/>
        </w:rPr>
        <w:t>COMPETENCIAS BÁSICAS:</w:t>
      </w:r>
    </w:p>
    <w:p w:rsidR="006474CD" w:rsidRDefault="006474CD" w:rsidP="00A4235E">
      <w:pPr>
        <w:spacing w:after="0" w:line="240" w:lineRule="auto"/>
        <w:rPr>
          <w:rFonts w:ascii="Garamond" w:hAnsi="Garamond"/>
          <w:sz w:val="24"/>
        </w:rPr>
      </w:pPr>
    </w:p>
    <w:p w:rsidR="006474CD" w:rsidRPr="00A4235E" w:rsidRDefault="006474CD" w:rsidP="00A4235E">
      <w:pPr>
        <w:spacing w:after="0" w:line="240" w:lineRule="auto"/>
        <w:rPr>
          <w:rFonts w:ascii="Garamond" w:hAnsi="Garamond"/>
          <w:sz w:val="24"/>
        </w:rPr>
      </w:pPr>
      <w:r w:rsidRPr="004E41E5">
        <w:rPr>
          <w:rFonts w:ascii="Garamond" w:hAnsi="Garamond"/>
          <w:i/>
          <w:iCs/>
          <w:sz w:val="24"/>
          <w:szCs w:val="24"/>
          <w:lang w:val="es-ES_tradnl"/>
        </w:rPr>
        <w:t>5. Competencia social y ciudadana</w:t>
      </w:r>
    </w:p>
    <w:p w:rsidR="006474CD" w:rsidRDefault="006474CD" w:rsidP="004E41E5">
      <w:pPr>
        <w:pStyle w:val="BodyText"/>
        <w:rPr>
          <w:rFonts w:ascii="Garamond" w:hAnsi="Garamond"/>
        </w:rPr>
      </w:pPr>
    </w:p>
    <w:p w:rsidR="006474CD" w:rsidRDefault="006474CD" w:rsidP="00A4235E">
      <w:pPr>
        <w:pStyle w:val="BodyText"/>
        <w:rPr>
          <w:rFonts w:ascii="Garamond" w:hAnsi="Garamond"/>
        </w:rPr>
      </w:pPr>
      <w:r w:rsidRPr="004E41E5">
        <w:rPr>
          <w:rFonts w:ascii="Garamond" w:hAnsi="Garamond"/>
        </w:rPr>
        <w:t xml:space="preserve">Aceptación de las diferencias y desarrollo de valores como la tolerancia, el respeto y la empatía. </w:t>
      </w:r>
    </w:p>
    <w:p w:rsidR="006474CD" w:rsidRDefault="006474CD" w:rsidP="00A4235E">
      <w:pPr>
        <w:pStyle w:val="BodyText"/>
        <w:rPr>
          <w:rFonts w:ascii="Garamond" w:hAnsi="Garamond"/>
        </w:rPr>
      </w:pPr>
    </w:p>
    <w:p w:rsidR="006474CD" w:rsidRDefault="006474CD" w:rsidP="00A4235E">
      <w:pPr>
        <w:pStyle w:val="BodyText"/>
        <w:rPr>
          <w:rFonts w:ascii="Garamond" w:hAnsi="Garamond"/>
          <w:i/>
          <w:iCs/>
          <w:szCs w:val="24"/>
        </w:rPr>
      </w:pPr>
      <w:r w:rsidRPr="004E41E5">
        <w:rPr>
          <w:rFonts w:ascii="Garamond" w:hAnsi="Garamond"/>
          <w:i/>
          <w:iCs/>
          <w:szCs w:val="24"/>
        </w:rPr>
        <w:t>7. Competencia para aprender a aprender</w:t>
      </w:r>
    </w:p>
    <w:p w:rsidR="006474CD" w:rsidRDefault="006474CD" w:rsidP="00A4235E">
      <w:pPr>
        <w:pStyle w:val="BodyText"/>
        <w:rPr>
          <w:rFonts w:ascii="Garamond" w:hAnsi="Garamond"/>
          <w:i/>
          <w:iCs/>
          <w:szCs w:val="24"/>
        </w:rPr>
      </w:pPr>
    </w:p>
    <w:p w:rsidR="006474CD" w:rsidRDefault="006474CD" w:rsidP="00A4235E">
      <w:pPr>
        <w:pStyle w:val="BodyText"/>
        <w:rPr>
          <w:rFonts w:ascii="Garamond" w:hAnsi="Garamond"/>
          <w:iCs/>
          <w:szCs w:val="24"/>
        </w:rPr>
      </w:pPr>
      <w:r w:rsidRPr="004E41E5">
        <w:rPr>
          <w:rFonts w:ascii="Garamond" w:hAnsi="Garamond"/>
          <w:iCs/>
          <w:szCs w:val="24"/>
        </w:rPr>
        <w:t>Vivir experiencias de aprendizaje colectivo.</w:t>
      </w:r>
    </w:p>
    <w:p w:rsidR="006474CD" w:rsidRDefault="006474CD" w:rsidP="00A4235E">
      <w:pPr>
        <w:pStyle w:val="BodyText"/>
        <w:rPr>
          <w:rFonts w:ascii="Garamond" w:hAnsi="Garamond"/>
          <w:iCs/>
          <w:szCs w:val="24"/>
        </w:rPr>
      </w:pPr>
    </w:p>
    <w:p w:rsidR="006474CD" w:rsidRDefault="006474CD" w:rsidP="00A4235E">
      <w:pPr>
        <w:pStyle w:val="BodyText"/>
        <w:rPr>
          <w:rFonts w:ascii="Garamond" w:hAnsi="Garamond"/>
          <w:b/>
          <w:iCs/>
          <w:szCs w:val="24"/>
        </w:rPr>
      </w:pPr>
      <w:r w:rsidRPr="004E41E5">
        <w:rPr>
          <w:rFonts w:ascii="Garamond" w:hAnsi="Garamond"/>
          <w:b/>
          <w:iCs/>
          <w:szCs w:val="24"/>
        </w:rPr>
        <w:t>DESARROLLO DE LA SESIÓN:</w:t>
      </w:r>
    </w:p>
    <w:p w:rsidR="006474CD" w:rsidRDefault="006474CD" w:rsidP="00A4235E">
      <w:pPr>
        <w:pStyle w:val="BodyText"/>
        <w:rPr>
          <w:rFonts w:ascii="Garamond" w:hAnsi="Garamond"/>
          <w:b/>
          <w:iCs/>
          <w:szCs w:val="24"/>
        </w:rPr>
      </w:pPr>
    </w:p>
    <w:p w:rsidR="006474CD" w:rsidRPr="00A4235E" w:rsidRDefault="006474CD" w:rsidP="00A4235E">
      <w:pPr>
        <w:pStyle w:val="BodyText"/>
        <w:rPr>
          <w:rFonts w:ascii="Garamond" w:hAnsi="Garamond"/>
        </w:rPr>
      </w:pPr>
      <w:r w:rsidRPr="004E41E5">
        <w:rPr>
          <w:rFonts w:ascii="Garamond" w:hAnsi="Garamond" w:cs="Geometric415BT-BlackA"/>
          <w:szCs w:val="24"/>
        </w:rPr>
        <w:t>-Corrección de la página 9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11 </w:t>
      </w:r>
      <w:r w:rsidRPr="004E41E5">
        <w:rPr>
          <w:rFonts w:ascii="Garamond" w:hAnsi="Garamond" w:cs="Geometric415BT-LiteA"/>
          <w:sz w:val="24"/>
          <w:szCs w:val="24"/>
        </w:rPr>
        <w:t>del CD1 para que se escuche la base musical de la canción La semana interpretada por la Canal Street Jazz Band.</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citar instrumentos de las orquestas de jazz (piano, saxofón, trompeta, contrabajo, trombón, guitarra, batería…) y realiza una actividad de discriminación acústica y tímbrica sobre estos instrumentos. Que comprueben cuáles de los que aparecen en la ilustración suenan con el tema de la Canal Street Jazz Band (piano, contrabajo y trompeta), cuáles no están en la imagen (batería y trombón) y qué instrumentos de la ilustración no son utilizados por la Canal Strett Jazz Band (guitarra y saxo).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CD1 para que se escuche </w:t>
      </w:r>
      <w:r w:rsidRPr="004E41E5">
        <w:rPr>
          <w:rFonts w:ascii="Garamond" w:hAnsi="Garamond" w:cs="Geometric415BT-LiteItalicA"/>
          <w:i/>
          <w:iCs/>
          <w:sz w:val="24"/>
          <w:szCs w:val="24"/>
        </w:rPr>
        <w:t xml:space="preserve">K.D.’s Blues </w:t>
      </w:r>
      <w:r w:rsidRPr="004E41E5">
        <w:rPr>
          <w:rFonts w:ascii="Garamond" w:hAnsi="Garamond" w:cs="Geometric415BT-LiteA"/>
          <w:sz w:val="24"/>
          <w:szCs w:val="24"/>
        </w:rPr>
        <w:t>de Kenny Dorham. Explícales cuáles son los instrumentos que realizan los solos (saxo, guitarra eléctrica, trompeta, piano, contrabajo) y que se corresponden a los de la ilustración. Repite la audición invitando a los niños a que simulen tocar los instrumentos que suenan en los solos, ya sea de manera colectiva o bien asignando a un único niño o a varios cada uno de dichos instrumentos. La batería toca durante todo el tiempo. Explícales que en el jazz es frecuente la improvisación, es decir, que cada instrumentista se inventa sus solos, y que además de los instrumentos citados, en los grupos de jazz suelen intervenir otros como el clarinete o el trombón.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10</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niños colorearán los instrumentos de una orquesta de jazz y repasarán sus nombres. Luego, mientras escuchan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CD3, tratarán de discriminar los sonidos de los instrumentos, numerándolos según el orden en el que aparecen en la audición.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Recomendamos pegar el cromo de la batería en el álbum y recordar otros instrumentos del jazz.</w:t>
      </w:r>
    </w:p>
    <w:p w:rsidR="006474CD" w:rsidRPr="004E41E5" w:rsidRDefault="006474CD" w:rsidP="004E41E5">
      <w:pPr>
        <w:spacing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cambiar de actividad y movernos de otra forma, podemos realizar las actividades de psicomotricidad del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concebidas para mejorar el equilibrio.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 el mismo fondo musical, el tema </w:t>
      </w:r>
      <w:r w:rsidRPr="004E41E5">
        <w:rPr>
          <w:rFonts w:ascii="Garamond" w:hAnsi="Garamond" w:cs="Geometric415BT-LiteItalicA"/>
          <w:i/>
          <w:iCs/>
          <w:sz w:val="24"/>
          <w:szCs w:val="24"/>
        </w:rPr>
        <w:t xml:space="preserve">K.D.’s Blues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CD1), puedes jugar con ellos a </w:t>
      </w:r>
      <w:r w:rsidRPr="004E41E5">
        <w:rPr>
          <w:rFonts w:ascii="Garamond" w:hAnsi="Garamond" w:cs="Geometric415BT-LiteItalicA"/>
          <w:i/>
          <w:iCs/>
          <w:sz w:val="24"/>
          <w:szCs w:val="24"/>
        </w:rPr>
        <w:t xml:space="preserve">Algo más que un periódico </w:t>
      </w:r>
      <w:r w:rsidRPr="004E41E5">
        <w:rPr>
          <w:rFonts w:ascii="Garamond" w:hAnsi="Garamond" w:cs="Geometric415BT-LiteA"/>
          <w:sz w:val="24"/>
          <w:szCs w:val="24"/>
        </w:rPr>
        <w:t>(papiromúsica). Para poder realizar la actividad, debes pedir antes a los niños que traigan periódicos de casa o utilizar los que tengas en el aula para usos diversos. Siguiendo el ritmo de la música, los niños realizarán diversas actividades con los papeles de periódico de manera que lleguen a descubrir las inmensas posibilidades lúdicas que tiene este objeto tan cotidiano.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-Ajustar el propio movimiento al espacio y a los demás en los desplazamientos.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las actividades grupales.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Default="006474CD" w:rsidP="004E41E5">
      <w:pPr>
        <w:spacing w:line="240" w:lineRule="auto"/>
        <w:jc w:val="both"/>
        <w:rPr>
          <w:rFonts w:ascii="Garamond" w:hAnsi="Garamond"/>
          <w:b/>
          <w:iCs/>
          <w:sz w:val="24"/>
          <w:szCs w:val="24"/>
        </w:rPr>
      </w:pPr>
    </w:p>
    <w:p w:rsidR="006474CD" w:rsidRDefault="006474CD" w:rsidP="004E41E5">
      <w:pPr>
        <w:spacing w:line="240" w:lineRule="auto"/>
        <w:jc w:val="both"/>
        <w:rPr>
          <w:rFonts w:ascii="Garamond" w:hAnsi="Garamond"/>
          <w:b/>
          <w:iCs/>
          <w:sz w:val="24"/>
          <w:szCs w:val="24"/>
        </w:rPr>
      </w:pPr>
    </w:p>
    <w:p w:rsidR="006474CD"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-Distinguir instrumentos típicos de la Navidad: carraca, botella labrada, pandereta, zambomba y almirez.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-Practicar la psicomotricidad y la discriminación auditiva mediante el juego.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after="0" w:line="240" w:lineRule="auto"/>
        <w:rPr>
          <w:rFonts w:ascii="Garamond" w:hAnsi="Garamond"/>
          <w:sz w:val="24"/>
        </w:rPr>
      </w:pPr>
      <w:r w:rsidRPr="004E41E5">
        <w:rPr>
          <w:rFonts w:ascii="Garamond" w:hAnsi="Garamond"/>
          <w:sz w:val="24"/>
        </w:rPr>
        <w:t>-Instrumentos navideños: almirez, botella labrada, carraca, pandereta y zambomba.</w:t>
      </w:r>
    </w:p>
    <w:p w:rsidR="006474CD" w:rsidRPr="004E41E5" w:rsidRDefault="006474CD" w:rsidP="004E41E5">
      <w:pPr>
        <w:spacing w:after="0" w:line="240" w:lineRule="auto"/>
        <w:rPr>
          <w:rFonts w:ascii="Garamond" w:hAnsi="Garamond"/>
          <w:iCs/>
          <w:sz w:val="24"/>
          <w:szCs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 xml:space="preserve">-Dramatización de la expresión instrumental. </w:t>
      </w:r>
    </w:p>
    <w:p w:rsidR="006474CD" w:rsidRPr="004E41E5" w:rsidRDefault="006474CD" w:rsidP="004E41E5">
      <w:pPr>
        <w:spacing w:after="0" w:line="240" w:lineRule="auto"/>
        <w:rPr>
          <w:rFonts w:ascii="Garamond" w:hAnsi="Garamond"/>
          <w:iCs/>
          <w:sz w:val="24"/>
          <w:szCs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-Práctica de los reflejos mediante el juego.</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sz w:val="24"/>
        </w:rPr>
        <w:t>-La canción navideña.</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p>
    <w:p w:rsidR="006474CD" w:rsidRPr="004E41E5" w:rsidRDefault="006474CD" w:rsidP="004E41E5">
      <w:pPr>
        <w:pStyle w:val="BodyText"/>
        <w:rPr>
          <w:rFonts w:ascii="Garamond" w:hAnsi="Garamond"/>
          <w:i/>
        </w:rPr>
      </w:pPr>
      <w:r w:rsidRPr="004E41E5">
        <w:rPr>
          <w:rFonts w:ascii="Garamond" w:hAnsi="Garamond"/>
          <w:i/>
        </w:rPr>
        <w:t>5. Competencia social y ciudadana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Respeto por los valores de los demás, las creencias, las culturas y las historias personales, individuales y colectivas.</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i/>
          <w:iCs/>
          <w:szCs w:val="24"/>
        </w:rPr>
      </w:pPr>
      <w:r w:rsidRPr="004E41E5">
        <w:rPr>
          <w:rFonts w:ascii="Garamond" w:hAnsi="Garamond"/>
          <w:i/>
          <w:iCs/>
          <w:szCs w:val="24"/>
        </w:rPr>
        <w:t>8. Autonomía e iniciativa personal</w:t>
      </w:r>
    </w:p>
    <w:p w:rsidR="006474CD" w:rsidRPr="004E41E5" w:rsidRDefault="006474CD" w:rsidP="004E41E5">
      <w:pPr>
        <w:pStyle w:val="BodyText"/>
        <w:rPr>
          <w:rFonts w:ascii="Garamond" w:hAnsi="Garamond"/>
          <w:i/>
          <w:iCs/>
          <w:szCs w:val="24"/>
        </w:rPr>
      </w:pPr>
    </w:p>
    <w:p w:rsidR="006474CD" w:rsidRPr="004E41E5" w:rsidRDefault="006474CD" w:rsidP="004E41E5">
      <w:pPr>
        <w:pStyle w:val="BodyText"/>
        <w:rPr>
          <w:rFonts w:ascii="Garamond" w:hAnsi="Garamond"/>
          <w:iCs/>
          <w:szCs w:val="24"/>
        </w:rPr>
      </w:pPr>
      <w:r w:rsidRPr="004E41E5">
        <w:rPr>
          <w:rFonts w:ascii="Garamond" w:hAnsi="Garamond"/>
          <w:iCs/>
          <w:szCs w:val="24"/>
        </w:rPr>
        <w:t xml:space="preserve">Indagación en el conocimiento de uno mismo, identificando emociones propias y comprendiendo las de los demás. </w:t>
      </w:r>
    </w:p>
    <w:p w:rsidR="006474CD" w:rsidRPr="004E41E5" w:rsidRDefault="006474CD" w:rsidP="004E41E5">
      <w:pPr>
        <w:pStyle w:val="BodyText"/>
        <w:rPr>
          <w:rFonts w:ascii="Garamond" w:hAnsi="Garamond"/>
          <w:iCs/>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rPr>
      </w:pPr>
      <w:r w:rsidRPr="004E41E5">
        <w:rPr>
          <w:rFonts w:ascii="Garamond" w:hAnsi="Garamond" w:cs="Geometric415BT-BlackA"/>
          <w:szCs w:val="24"/>
        </w:rPr>
        <w:t>-Corrección de la página 10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la ilustración de su libro, en la que aparecen varios instrumentos típicos de la Navidad. Explícales que las canciones tradicionales de las celebraciones navideñas son los villancicos y que estos son algunos de los instrumentos que suelen acompañarlos: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Botella labrada: instrumento casero cuyo sonido se consigue frotando una botella, con una llave, con el mango de un tenedor o de una cuchara.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Pandereta: pandero con sonajas.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Carraca: instrumento que consta de una rueda con dientes unida a un eje que sirve para sujetarla. Alrededor de dicho eje, gira una pieza de madera sujetando una lengüeta que suena al entrar en contacto con los dientes de la rueda.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Almirez: mortero de metal que sirve para machacar o moler en él. Es un ejemplo de adaptación de los útiles caseros. De igual manera se han utilizado desde siempre sartenes, calderos, tapaderas, etc.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Zambomba: instrumento musical rústico, hueco, abierto por un extremo y cerrado por el otro, con una piel muy tirante que tiene en el centro, bien sujeta, una vara a modo de mástil que, frotada de arriba abajo y de abajo arriba con la mano humedecida, produce un sonido fuerte y monótono.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CD1, que reproduce los sonidos de los citados instrumentos, y anima a los niños a que aprendan sus nombres y reconozcan sus sonidos. El orden en el que aparecen estos instrumentos en la grabación es el siguiente: 1. Botella labrada, 2. Pandereta, 3. Carraca, 4. Almirez, y 5. Zambomba.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realizamos un dictado musical con estos instrumentos, que aparecerán en este orden (pista </w:t>
      </w:r>
      <w:r w:rsidRPr="004E41E5">
        <w:rPr>
          <w:rFonts w:ascii="Garamond" w:hAnsi="Garamond" w:cs="Geometric415BT-MediumA"/>
          <w:sz w:val="24"/>
          <w:szCs w:val="24"/>
        </w:rPr>
        <w:t xml:space="preserve">17 </w:t>
      </w:r>
      <w:r w:rsidRPr="004E41E5">
        <w:rPr>
          <w:rFonts w:ascii="Garamond" w:hAnsi="Garamond" w:cs="Geometric415BT-LiteA"/>
          <w:sz w:val="24"/>
          <w:szCs w:val="24"/>
        </w:rPr>
        <w:t>del CD1): 1. Carraca, 2. Zambomba, 3. Almirez, 4. Botella labrada y 5. Pandereta.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practicar la intensidad unida a estos instrumentos, los niños deben decir </w:t>
      </w:r>
      <w:r w:rsidRPr="004E41E5">
        <w:rPr>
          <w:rFonts w:ascii="Garamond" w:hAnsi="Garamond" w:cs="Geometric415BT-LiteItalicA"/>
          <w:i/>
          <w:iCs/>
          <w:sz w:val="24"/>
          <w:szCs w:val="24"/>
        </w:rPr>
        <w:t>forte</w:t>
      </w:r>
      <w:r w:rsidRPr="004E41E5">
        <w:rPr>
          <w:rFonts w:ascii="Garamond" w:hAnsi="Garamond" w:cs="Geometric415BT-LiteA"/>
          <w:sz w:val="24"/>
          <w:szCs w:val="24"/>
        </w:rPr>
        <w:t xml:space="preserve"> o </w:t>
      </w:r>
      <w:r w:rsidRPr="004E41E5">
        <w:rPr>
          <w:rFonts w:ascii="Garamond" w:hAnsi="Garamond" w:cs="Geometric415BT-LiteItalicA"/>
          <w:i/>
          <w:iCs/>
          <w:sz w:val="24"/>
          <w:szCs w:val="24"/>
        </w:rPr>
        <w:t>piano</w:t>
      </w:r>
      <w:r w:rsidRPr="004E41E5">
        <w:rPr>
          <w:rFonts w:ascii="Garamond" w:hAnsi="Garamond" w:cs="Geometric415BT-LiteA"/>
          <w:sz w:val="24"/>
          <w:szCs w:val="24"/>
        </w:rPr>
        <w:t xml:space="preserve">, según hayas interpretado cada instrumento </w:t>
      </w:r>
      <w:r w:rsidRPr="004E41E5">
        <w:rPr>
          <w:rFonts w:ascii="Garamond" w:hAnsi="Garamond" w:cs="Geometric415BT-LiteItalicA"/>
          <w:i/>
          <w:iCs/>
          <w:sz w:val="24"/>
          <w:szCs w:val="24"/>
        </w:rPr>
        <w:t xml:space="preserve">F </w:t>
      </w:r>
      <w:r w:rsidRPr="004E41E5">
        <w:rPr>
          <w:rFonts w:ascii="Garamond" w:hAnsi="Garamond" w:cs="Geometric415BT-LiteA"/>
          <w:sz w:val="24"/>
          <w:szCs w:val="24"/>
        </w:rPr>
        <w:t xml:space="preserve">o </w:t>
      </w:r>
      <w:r w:rsidRPr="004E41E5">
        <w:rPr>
          <w:rFonts w:ascii="Garamond" w:hAnsi="Garamond" w:cs="Geometric415BT-LiteItalicA"/>
          <w:i/>
          <w:iCs/>
          <w:sz w:val="24"/>
          <w:szCs w:val="24"/>
        </w:rPr>
        <w:t>P.</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11</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7</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Distinguimos por su sonido fuerte o suave los objetos que se nos muestran, escribiendo el signo correspondiente en las viñetas. Corregimos de forma oral en clase, dejando que los niños se expresen libremente, pues algunos casos son opinables, escuchando como fondo musical la canción navideña antes citada.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Además de recordar la pandereta, qu</w:t>
      </w:r>
      <w:r>
        <w:rPr>
          <w:rFonts w:ascii="Garamond" w:hAnsi="Garamond" w:cs="Geometric415BT-LiteA"/>
          <w:sz w:val="24"/>
          <w:szCs w:val="24"/>
        </w:rPr>
        <w:t>e los niños ya habían visto en 1</w:t>
      </w:r>
      <w:r w:rsidRPr="004E41E5">
        <w:rPr>
          <w:rFonts w:ascii="Garamond" w:hAnsi="Garamond" w:cs="Geometric415BT-LiteA"/>
          <w:sz w:val="24"/>
          <w:szCs w:val="24"/>
        </w:rPr>
        <w:t>º de Primaria, en esta sesión han tenido la ocasión de profundizar en algunos instrumentos característicos de la Navidad, como el almirez, la botella labrada, la carraca o la zambomba. Invítales a abrir sus álbumes de cromos y pegar los de estos instrumentos donde corresponda.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Además, pueden escribir sus nombres y sus características principales en los lugares destinados para tal fin y seguir rellenando el índice de la primera página.</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Así mismo, señalar que este es un buen momento para comenzar a trabajar la Fiesta de Navidad cuyas pautas vienen en la guía (página 167), usando como fondo musical la canción navideña </w:t>
      </w:r>
      <w:r w:rsidRPr="004E41E5">
        <w:rPr>
          <w:rFonts w:ascii="Garamond" w:hAnsi="Garamond" w:cs="Geometric415BT-LiteItalicA"/>
          <w:i/>
          <w:iCs/>
          <w:sz w:val="24"/>
          <w:szCs w:val="24"/>
        </w:rPr>
        <w:t xml:space="preserve">When Santa got stuck up the chimney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38 </w:t>
      </w:r>
      <w:r w:rsidRPr="004E41E5">
        <w:rPr>
          <w:rFonts w:ascii="Garamond" w:hAnsi="Garamond" w:cs="Geometric415BT-LiteA"/>
          <w:sz w:val="24"/>
          <w:szCs w:val="24"/>
        </w:rPr>
        <w:t>del CD3).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-Reconocer el sonido de los instrumentos navideños y recordar movimientos del cuerpo asociados a sonidos.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-Coordinación.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-Evaluación de la unidad 2. Página 204 de la guía del profesor.</w:t>
      </w:r>
    </w:p>
    <w:p w:rsidR="006474CD" w:rsidRPr="004E41E5" w:rsidRDefault="006474CD" w:rsidP="004E41E5">
      <w:pPr>
        <w:spacing w:line="240" w:lineRule="auto"/>
        <w:jc w:val="center"/>
        <w:rPr>
          <w:rFonts w:ascii="Garamond" w:hAnsi="Garamond"/>
          <w:b/>
          <w:sz w:val="28"/>
          <w:szCs w:val="28"/>
        </w:rPr>
      </w:pPr>
      <w:r w:rsidRPr="004E41E5">
        <w:rPr>
          <w:rFonts w:ascii="Garamond" w:hAnsi="Garamond"/>
          <w:b/>
          <w:sz w:val="28"/>
          <w:szCs w:val="28"/>
        </w:rPr>
        <w:t>2ª Evaluación</w:t>
      </w:r>
    </w:p>
    <w:p w:rsidR="006474CD" w:rsidRPr="004E41E5" w:rsidRDefault="006474CD" w:rsidP="004E41E5">
      <w:pPr>
        <w:spacing w:line="240" w:lineRule="auto"/>
        <w:jc w:val="both"/>
        <w:rPr>
          <w:rFonts w:ascii="Garamond" w:hAnsi="Garamond"/>
          <w:sz w:val="28"/>
          <w:szCs w:val="28"/>
        </w:rPr>
      </w:pPr>
      <w:r w:rsidRPr="004E41E5">
        <w:rPr>
          <w:rFonts w:ascii="Garamond" w:hAnsi="Garamond"/>
          <w:b/>
          <w:sz w:val="28"/>
          <w:szCs w:val="28"/>
        </w:rPr>
        <w:t xml:space="preserve">Unidad 3. </w:t>
      </w:r>
      <w:r w:rsidRPr="004E41E5">
        <w:rPr>
          <w:rFonts w:ascii="Garamond" w:hAnsi="Garamond"/>
          <w:sz w:val="28"/>
          <w:szCs w:val="28"/>
        </w:rPr>
        <w:t>Ritmo al trabajar</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iCs/>
          <w:sz w:val="24"/>
          <w:szCs w:val="24"/>
        </w:rPr>
      </w:pPr>
      <w:r>
        <w:rPr>
          <w:rFonts w:ascii="Garamond" w:hAnsi="Garamond"/>
          <w:iCs/>
          <w:sz w:val="24"/>
          <w:szCs w:val="24"/>
        </w:rPr>
        <w:t>-</w:t>
      </w:r>
      <w:r w:rsidRPr="004E41E5">
        <w:rPr>
          <w:rFonts w:ascii="Garamond" w:hAnsi="Garamond"/>
          <w:iCs/>
          <w:sz w:val="24"/>
          <w:szCs w:val="24"/>
        </w:rPr>
        <w:t>Descubrir la importancia de la música en el desarrollo de muchas actividades profesionales, sobre todo las manuales.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iCs/>
          <w:sz w:val="24"/>
          <w:szCs w:val="24"/>
        </w:rPr>
        <w:t xml:space="preserve">-Discriminación acústica de sonidos y ruidos en el entorno laboral. </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iCs/>
          <w:sz w:val="24"/>
          <w:szCs w:val="24"/>
        </w:rPr>
        <w:t xml:space="preserve">-La música como acompañamiento en el trabajo.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szCs w:val="24"/>
        </w:rPr>
      </w:pPr>
      <w:r w:rsidRPr="004E41E5">
        <w:rPr>
          <w:rFonts w:ascii="Garamond" w:hAnsi="Garamond"/>
          <w:i/>
          <w:szCs w:val="24"/>
        </w:rPr>
        <w:t>1. Competencia en comunicación lingüística</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szCs w:val="24"/>
        </w:rPr>
        <w:t>Uso del lenguaje como herramienta de comprensión de la realidad.</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3. Competencia en el conocimiento y la interacción con el mundo físico</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szCs w:val="24"/>
        </w:rPr>
      </w:pPr>
      <w:r w:rsidRPr="004E41E5">
        <w:rPr>
          <w:rFonts w:ascii="Garamond" w:hAnsi="Garamond"/>
          <w:szCs w:val="24"/>
        </w:rPr>
        <w:t>Identificación y concienciación sobre la contaminación acústica.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4. Tratamiento de la información  y competencia digital</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szCs w:val="24"/>
        </w:rPr>
      </w:pPr>
      <w:r w:rsidRPr="004E41E5">
        <w:rPr>
          <w:rFonts w:ascii="Garamond" w:hAnsi="Garamond"/>
          <w:szCs w:val="24"/>
        </w:rPr>
        <w:t xml:space="preserve">Desarrollo de habilidades para acceder a la información a través de las nuevas tecnologías. </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i/>
          <w:szCs w:val="24"/>
        </w:rPr>
      </w:pPr>
      <w:r w:rsidRPr="004E41E5">
        <w:rPr>
          <w:rFonts w:ascii="Garamond" w:hAnsi="Garamond" w:cs="Geometric415BT-LiteA"/>
          <w:szCs w:val="24"/>
        </w:rPr>
        <w:t>-Invita a los niños a observar detenidamente las ilustraciones de las páginas 16 y 17, que reflejan distintas situaciones cotidianas en las que los personajes escuchan o interpretan música mientras trabajan.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-Analiza con los alumnos las escenas que los dibujos reflejan para que se den cuenta de que, en muchos oficios, la música es una excelente compañera. Sin ella, el trabajo no sería lo mismo. Con el fin de que los niños comprendan mejor esta afirmación, puedes hacerles preguntas de este tipo: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actividades están realizando los protagonistas de cada escena?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tipo de música podría acompañar a cada una de esas situaciones?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otros trabajos conoces donde quienes los realizan pueden utilizar la música como acompañamiento?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trabajo podrías citar en los que sería imposible escuchar música? A modo de ejemplo, puedes citar a un telefonista, que no puede escuchar música mientras atiende el teléfono.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trabajos podrías realizar tú escuchando música?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La idea es que les quede claro que podrían escuchar música al dibujar o al hacer manualidades, pero no al estudiar. Si estudian con música, la estarían oyendo pero no escuchando.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puedes ponerles la pista </w:t>
      </w:r>
      <w:r w:rsidRPr="004E41E5">
        <w:rPr>
          <w:rFonts w:ascii="Garamond" w:hAnsi="Garamond" w:cs="Geometric415BT-MediumA"/>
          <w:sz w:val="24"/>
          <w:szCs w:val="24"/>
        </w:rPr>
        <w:t xml:space="preserve">18 </w:t>
      </w:r>
      <w:r w:rsidRPr="004E41E5">
        <w:rPr>
          <w:rFonts w:ascii="Garamond" w:hAnsi="Garamond" w:cs="Geometric415BT-LiteA"/>
          <w:sz w:val="24"/>
          <w:szCs w:val="24"/>
        </w:rPr>
        <w:t xml:space="preserve">del CD1 para escuchar la narración o hacer tuyo el texto y emplear solo los ejemplos musicales de la pista </w:t>
      </w:r>
      <w:r w:rsidRPr="004E41E5">
        <w:rPr>
          <w:rFonts w:ascii="Garamond" w:hAnsi="Garamond" w:cs="Geometric415BT-MediumA"/>
          <w:sz w:val="24"/>
          <w:szCs w:val="24"/>
        </w:rPr>
        <w:t xml:space="preserve">19 </w:t>
      </w:r>
      <w:r w:rsidRPr="004E41E5">
        <w:rPr>
          <w:rFonts w:ascii="Garamond" w:hAnsi="Garamond" w:cs="Geometric415BT-LiteA"/>
          <w:sz w:val="24"/>
          <w:szCs w:val="24"/>
        </w:rPr>
        <w:t xml:space="preserve">del CD1 con los fragmentos sonoros de la narración, para seguir las ilustraciones.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 xml:space="preserve">Si dispones de pizarra digital, proyecta en ella las actividades de Música en mi vida del CD-ROM correspondiente a esta unidad. </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Slab712BT-BoldA"/>
          <w:b/>
          <w:bCs/>
          <w:sz w:val="24"/>
          <w:szCs w:val="24"/>
        </w:rPr>
        <w:t>Cuaderno de actividades, página 12</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rodeen con un círculo rojo los elementos de las imágenes que emiten música. Pueden escribir si les gusta hacer los deberes con música y por qué sí o por qué no.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Mientras realizan la actividad, puedes poner el corte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CD1 para que escuchen por primera vez la canción </w:t>
      </w:r>
      <w:r w:rsidRPr="004E41E5">
        <w:rPr>
          <w:rFonts w:ascii="Garamond" w:hAnsi="Garamond" w:cs="Geometric415BT-LiteItalicA"/>
          <w:i/>
          <w:iCs/>
          <w:sz w:val="24"/>
          <w:szCs w:val="24"/>
        </w:rPr>
        <w:t>Qué voy a ser de mayor</w:t>
      </w:r>
      <w:r w:rsidRPr="004E41E5">
        <w:rPr>
          <w:rFonts w:ascii="Garamond" w:hAnsi="Garamond" w:cs="Geometric415BT-LiteA"/>
          <w:sz w:val="24"/>
          <w:szCs w:val="24"/>
        </w:rPr>
        <w:t>, que aprenderán en la próxima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Anexo Música en mi vida</w:t>
      </w:r>
      <w:r w:rsidRPr="004E41E5">
        <w:rPr>
          <w:rFonts w:ascii="Garamond" w:hAnsi="Garamond" w:cs="Geometric415BT-LiteA"/>
          <w:sz w:val="24"/>
          <w:szCs w:val="24"/>
        </w:rPr>
        <w:t xml:space="preserve"> y repártelo entre los alumnos para que vuelvan a escuchar la grabación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CD1) fijándose muy bien en la entonación del narrador y en los lugares en los que realiza alguna pausa. Una vez que lo hayan hecho, reparte los párrafos entre los niños para que los lean en voz alta imitando la lectura de Fernando Argenta.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-Vuelve a poner la canción espiritual negra americana, pista </w:t>
      </w:r>
      <w:r w:rsidRPr="004E41E5">
        <w:rPr>
          <w:rFonts w:ascii="Garamond" w:hAnsi="Garamond" w:cs="Geometric415BT-MediumA"/>
          <w:sz w:val="24"/>
          <w:szCs w:val="24"/>
        </w:rPr>
        <w:t xml:space="preserve">11 </w:t>
      </w:r>
      <w:r w:rsidRPr="004E41E5">
        <w:rPr>
          <w:rFonts w:ascii="Garamond" w:hAnsi="Garamond" w:cs="Geometric415BT-LiteA"/>
          <w:sz w:val="24"/>
          <w:szCs w:val="24"/>
        </w:rPr>
        <w:t xml:space="preserve">del CD3 y la africana de trabajo, pista </w:t>
      </w:r>
      <w:r w:rsidRPr="004E41E5">
        <w:rPr>
          <w:rFonts w:ascii="Garamond" w:hAnsi="Garamond" w:cs="Geometric415BT-MediumA"/>
          <w:sz w:val="24"/>
          <w:szCs w:val="24"/>
        </w:rPr>
        <w:t xml:space="preserve">12 </w:t>
      </w:r>
      <w:r w:rsidRPr="004E41E5">
        <w:rPr>
          <w:rFonts w:ascii="Garamond" w:hAnsi="Garamond" w:cs="Geometric415BT-LiteA"/>
          <w:sz w:val="24"/>
          <w:szCs w:val="24"/>
        </w:rPr>
        <w:t xml:space="preserve">del CD3, e indícales cuáles son las coplas cantadas por los solistas (que tienen siempre letras diferentes) y los estribillos o respuestas cantadas por los demás, en los que siempre cantan lo mismo. Como ejemplo de una canción con respuesta (coplas y estribillo), puedes hacer que canten un villancico como </w:t>
      </w:r>
      <w:r w:rsidRPr="004E41E5">
        <w:rPr>
          <w:rFonts w:ascii="Garamond" w:hAnsi="Garamond" w:cs="Geometric415BT-LiteItalicA"/>
          <w:i/>
          <w:iCs/>
          <w:sz w:val="24"/>
          <w:szCs w:val="24"/>
        </w:rPr>
        <w:t xml:space="preserve">Campana sobre campana, Hacia Belén va una burra, </w:t>
      </w:r>
      <w:r w:rsidRPr="004E41E5">
        <w:rPr>
          <w:rFonts w:ascii="Garamond" w:hAnsi="Garamond" w:cs="Geometric415BT-LiteA"/>
          <w:sz w:val="24"/>
          <w:szCs w:val="24"/>
        </w:rPr>
        <w:t>u otra canción que tú conozcas, con los solos o coplas cantados por ti o por un niño, y los estribillos cantados por todos.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-Identificar sonidos del entorno laboral en una ilustración.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after="0" w:line="240" w:lineRule="auto"/>
        <w:jc w:val="both"/>
        <w:rPr>
          <w:rFonts w:ascii="Garamond" w:hAnsi="Garamond"/>
          <w:b/>
          <w:sz w:val="24"/>
        </w:rPr>
      </w:pPr>
      <w:r w:rsidRPr="004E41E5">
        <w:rPr>
          <w:rFonts w:ascii="Garamond" w:hAnsi="Garamond"/>
          <w:sz w:val="24"/>
        </w:rPr>
        <w:t>-Aprender nuevas canciones.</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sz w:val="24"/>
        </w:rPr>
        <w:t>-Practicar el concepto de pulsación aprendido el curso anterior.</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b/>
          <w:iCs/>
          <w:sz w:val="24"/>
          <w:szCs w:val="24"/>
        </w:rPr>
        <w:t>CONTENIDOS:</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-La canción con acompañamientos rítmicos en ostinato.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-La pulsación.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-La canción como elemento expresivo.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ListParagraph"/>
        <w:numPr>
          <w:ilvl w:val="0"/>
          <w:numId w:val="18"/>
        </w:numPr>
        <w:spacing w:line="240" w:lineRule="auto"/>
        <w:jc w:val="both"/>
        <w:rPr>
          <w:rFonts w:ascii="Garamond" w:hAnsi="Garamond"/>
          <w:i/>
          <w:iCs/>
          <w:sz w:val="24"/>
          <w:szCs w:val="24"/>
        </w:rPr>
      </w:pPr>
      <w:r w:rsidRPr="004E41E5">
        <w:rPr>
          <w:rFonts w:ascii="Garamond" w:hAnsi="Garamond"/>
          <w:i/>
          <w:iCs/>
          <w:sz w:val="24"/>
          <w:szCs w:val="24"/>
        </w:rPr>
        <w:t xml:space="preserve">Competencia en comunicación lingüística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Ampliación del vocabulario y uso correcto de términos ligados a las profesiones cercanas al entorno del niño.</w:t>
      </w:r>
    </w:p>
    <w:p w:rsidR="006474CD" w:rsidRPr="004E41E5" w:rsidRDefault="006474CD" w:rsidP="00D8620E">
      <w:pPr>
        <w:pStyle w:val="BodyText"/>
        <w:numPr>
          <w:ilvl w:val="0"/>
          <w:numId w:val="2"/>
        </w:numPr>
        <w:tabs>
          <w:tab w:val="clear" w:pos="2977"/>
          <w:tab w:val="left" w:pos="360"/>
        </w:tabs>
        <w:rPr>
          <w:rFonts w:ascii="Garamond" w:hAnsi="Garamond"/>
          <w:i/>
          <w:szCs w:val="24"/>
        </w:rPr>
      </w:pPr>
      <w:r w:rsidRPr="004E41E5">
        <w:rPr>
          <w:rFonts w:ascii="Garamond" w:hAnsi="Garamond"/>
          <w:i/>
          <w:szCs w:val="24"/>
        </w:rPr>
        <w:t>Competencia en el conocimiento y la interacción con el mundo físico</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szCs w:val="24"/>
        </w:rPr>
        <w:t>Identificación y concienciación sobre la contaminación acústica.</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4. Tratamiento de la información y competencia digital</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Utilizar las herramientas tecnológicas como fuente de aprendizaje.</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pStyle w:val="BodyText"/>
        <w:rPr>
          <w:rFonts w:ascii="Garamond" w:hAnsi="Garamond"/>
          <w:b/>
          <w:iCs/>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12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A"/>
          <w:i/>
          <w:sz w:val="24"/>
          <w:szCs w:val="24"/>
        </w:rPr>
        <w:t xml:space="preserve">Que voy a ser de mayor. </w:t>
      </w:r>
      <w:r w:rsidRPr="004E41E5">
        <w:rPr>
          <w:rFonts w:ascii="Garamond" w:hAnsi="Garamond" w:cs="Geometric415BT-LiteA"/>
          <w:sz w:val="24"/>
          <w:szCs w:val="24"/>
        </w:rPr>
        <w:t xml:space="preserve">Vuelve a poner el corte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CD1 para que puedan aprender la música y la letra de la canción </w:t>
      </w:r>
      <w:r w:rsidRPr="004E41E5">
        <w:rPr>
          <w:rFonts w:ascii="Garamond" w:hAnsi="Garamond" w:cs="Geometric415BT-LiteItalicA"/>
          <w:i/>
          <w:iCs/>
          <w:sz w:val="24"/>
          <w:szCs w:val="24"/>
        </w:rPr>
        <w:t xml:space="preserve">Que voy a ser de mayor, </w:t>
      </w:r>
      <w:r w:rsidRPr="004E41E5">
        <w:rPr>
          <w:rFonts w:ascii="Garamond" w:hAnsi="Garamond" w:cs="Geometric415BT-LiteA"/>
          <w:sz w:val="24"/>
          <w:szCs w:val="24"/>
        </w:rPr>
        <w:t>de Damaris Gelabert. Este tema nos recuerda un poco al rap y no es sencillo leerlo de forma conjunta. Podemos conversar con los alumnos sobre el tema de las profesiones y sobre lo que les gustaría ser de mayores. Se les puede comentar que hay personas que saben desde muy jóvenes a qué quieren dedicarse en esta vida y qué trabajo las haría felices; ese impulso interior se conoce como vocación y para alcanzarlo hay que hacerle caso y trabajar duro para conseguirlo.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Muchas veces, nos gustaría hacer el trabajo de las personas que admiramos y llegar a ser un día como ellos, en relación con esto, preguntemos a los niños sobre los personajes a los que admiran por sus trabajos y hablemos con ellos sobre las distintas profesiones que vayan saliendo en la conversación. ¿Coincide alguna de esas profesiones con las que se citan en la canción?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-Audición e interpretación. </w:t>
      </w:r>
      <w:r w:rsidRPr="004E41E5">
        <w:rPr>
          <w:rFonts w:ascii="Garamond" w:hAnsi="Garamond" w:cs="Geometric415BT-LiteA"/>
          <w:sz w:val="24"/>
          <w:szCs w:val="24"/>
        </w:rPr>
        <w:t>Después, realizamos la lectura entonada de la canción y la acompañamos con percusiones corporales como palmas, pitos, marcando el pulso de la canción hasta interiorizar el ritmo de los compases.</w:t>
      </w:r>
    </w:p>
    <w:p w:rsidR="006474CD"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-Dividimos la clase en dos grandes grupos: uno cantará los versos pares acompañándose de palmas y el otro los impares acompañándose con golpes con los pies, sin que el ritmo se pierda nunca.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hacerlo también con cuatro solistas que cantarán siempre las frases interrogativas, respondiendo el resto de la clase a las frases restantes, haciendo una especie de diálogo cantado.</w:t>
      </w:r>
    </w:p>
    <w:p w:rsidR="006474CD" w:rsidRPr="004E41E5" w:rsidRDefault="006474CD" w:rsidP="004E41E5">
      <w:pPr>
        <w:pStyle w:val="BodyText"/>
        <w:rPr>
          <w:rFonts w:ascii="Garamond" w:hAnsi="Garamond" w:cs="Geometric415BT-LiteA"/>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-Respecto a los oficios, podemos dramatizar con acciones propias los que vamos citando en cada una de las estrofas: pintor, bombero, pescador, cocinero, fotógrafo, actor, cartero, escritor, marinero...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-Hay que sensibilizar al alumnado de que todos los trabajos son para todos, sin distinción de género. También podemos hablar de la necesidad de compartir los trabajos domésticos y ayudar a nuestros padres.</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-Interpretación con la Canal Street Jazz Band: </w:t>
      </w:r>
      <w:r w:rsidRPr="004E41E5">
        <w:rPr>
          <w:rFonts w:ascii="Garamond" w:hAnsi="Garamond" w:cs="Geometric415BT-LiteA"/>
          <w:sz w:val="24"/>
          <w:szCs w:val="24"/>
        </w:rPr>
        <w:t xml:space="preserve">Cantamos utilizando la pista </w:t>
      </w:r>
      <w:r w:rsidRPr="004E41E5">
        <w:rPr>
          <w:rFonts w:ascii="Garamond" w:hAnsi="Garamond" w:cs="Geometric415BT-MediumA"/>
          <w:sz w:val="24"/>
          <w:szCs w:val="24"/>
        </w:rPr>
        <w:t xml:space="preserve">21 </w:t>
      </w:r>
      <w:r w:rsidRPr="004E41E5">
        <w:rPr>
          <w:rFonts w:ascii="Garamond" w:hAnsi="Garamond" w:cs="Geometric415BT-LiteA"/>
          <w:sz w:val="24"/>
          <w:szCs w:val="24"/>
        </w:rPr>
        <w:t xml:space="preserve">del CD1 con la base musical de </w:t>
      </w:r>
      <w:r w:rsidRPr="004E41E5">
        <w:rPr>
          <w:rFonts w:ascii="Garamond" w:hAnsi="Garamond" w:cs="Geometric415BT-LiteItalicA"/>
          <w:i/>
          <w:iCs/>
          <w:sz w:val="24"/>
          <w:szCs w:val="24"/>
        </w:rPr>
        <w:t xml:space="preserve">¿Qué voy a ser de mayor?, </w:t>
      </w:r>
      <w:r w:rsidRPr="004E41E5">
        <w:rPr>
          <w:rFonts w:ascii="Garamond" w:hAnsi="Garamond" w:cs="Geometric415BT-LiteA"/>
          <w:sz w:val="24"/>
          <w:szCs w:val="24"/>
        </w:rPr>
        <w:t>de Damaris Gelabert con la Canal Street Jazz Band.</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13</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Indica a los niños que deben descifrar el mensaje que aparece oculto en la pantalla del ordenador. Para ello, hay que sustituir las figuras por las vocales correspondientes. No se trata de que sepan los nombres de las figuras, porque no conocerán las corcheas ni los silencios de corcheas hasta la próxima sesión. Pero sí podemos aprovechar esta actividad para recordar la negra y el silencio d</w:t>
      </w:r>
      <w:r>
        <w:rPr>
          <w:rFonts w:ascii="Garamond" w:hAnsi="Garamond" w:cs="Geometric415BT-LiteA"/>
          <w:sz w:val="24"/>
          <w:szCs w:val="24"/>
        </w:rPr>
        <w:t>e negra, que ya trabajaron en 1</w:t>
      </w:r>
      <w:r w:rsidRPr="004E41E5">
        <w:rPr>
          <w:rFonts w:ascii="Garamond" w:hAnsi="Garamond" w:cs="Geometric415BT-LiteA"/>
          <w:sz w:val="24"/>
          <w:szCs w:val="24"/>
        </w:rPr>
        <w:t>º, y avivar su curiosidad sobre las figuras musicales que van a conocer el próximo día.</w:t>
      </w:r>
    </w:p>
    <w:p w:rsidR="006474CD" w:rsidRPr="004E41E5" w:rsidRDefault="006474CD" w:rsidP="004E41E5">
      <w:pPr>
        <w:pStyle w:val="BodyText"/>
        <w:rPr>
          <w:rFonts w:ascii="Garamond" w:hAnsi="Garamond"/>
          <w:b/>
          <w:iCs/>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El </w:t>
      </w:r>
      <w:r w:rsidRPr="004E41E5">
        <w:rPr>
          <w:rFonts w:ascii="Garamond" w:hAnsi="Garamond" w:cs="Geometric415BT-LiteItalicA"/>
          <w:i/>
          <w:iCs/>
          <w:sz w:val="24"/>
          <w:szCs w:val="24"/>
        </w:rPr>
        <w:t xml:space="preserve">playback </w:t>
      </w:r>
      <w:r w:rsidRPr="004E41E5">
        <w:rPr>
          <w:rFonts w:ascii="Garamond" w:hAnsi="Garamond" w:cs="Geometric415BT-LiteA"/>
          <w:sz w:val="24"/>
          <w:szCs w:val="24"/>
        </w:rPr>
        <w:t>dinamiza y mejora la expresión vocal.</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cantar con los niños esta popular canción tradicional:</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Estaba una pastora</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larán, larán, larito,</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estaba una pastora</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cuidando un rebañito.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-Vamos a improvisar con esta estrofa, cambiando de oficio y por tanto cambiando la rima del último verso por algo relacionado con ese oficio. Probamos con estos: marinero, oculista, abogado... Los niños deberían crear sus rimas sin ayuda, pero si no las encontrasen, podrían dárseles estas: marinero (de su mero); oculista (de su vista); abogado (en un juzgado). Se inventarán nuevas estrofas con otros oficios siguiendo la estructura de las aprendidas.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96 de la Guía), encontrarás la propuesta de otra canción: </w:t>
      </w:r>
      <w:r w:rsidRPr="004E41E5">
        <w:rPr>
          <w:rFonts w:ascii="Garamond" w:hAnsi="Garamond" w:cs="Geometric415BT-LiteItalicA"/>
          <w:i/>
          <w:iCs/>
          <w:sz w:val="24"/>
          <w:szCs w:val="24"/>
        </w:rPr>
        <w:t>El sembrador</w:t>
      </w:r>
      <w:r w:rsidRPr="004E41E5">
        <w:rPr>
          <w:rFonts w:ascii="Garamond" w:hAnsi="Garamond" w:cs="Geometric415BT-LiteA"/>
          <w:sz w:val="24"/>
          <w:szCs w:val="24"/>
        </w:rPr>
        <w:t xml:space="preserve">, pista </w:t>
      </w:r>
      <w:r w:rsidRPr="004E41E5">
        <w:rPr>
          <w:rFonts w:ascii="Garamond" w:hAnsi="Garamond" w:cs="Geometric415BT-MediumA"/>
          <w:sz w:val="24"/>
          <w:szCs w:val="24"/>
        </w:rPr>
        <w:t xml:space="preserve">13 </w:t>
      </w:r>
      <w:r w:rsidRPr="004E41E5">
        <w:rPr>
          <w:rFonts w:ascii="Garamond" w:hAnsi="Garamond" w:cs="Geometric415BT-LiteA"/>
          <w:sz w:val="24"/>
          <w:szCs w:val="24"/>
        </w:rPr>
        <w:t>del CD3 (partitura en la página 127), muy apropiada para valorar el trabajo y lo que se consigue trabajando. Puedes practicar con los niños el concepto de pulsación, marcando las pulsaciones con un lapicero sobre la mesa.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 xml:space="preserve">-Practicar técnicas de respiración, entonación y articulación en el canto.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 xml:space="preserve">-Mantener la pulsación durante la interpretación de una canción en grupo.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-Corrección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el canto colectivo.</w:t>
      </w: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-Conocer una nueva figura musical, la corchea, y su silencio.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-Profundizar en el concepto de altura musical.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-Figuras musicales: corchea y silencio de corchea.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-Cualidades del sonido: altura.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-Sonidos agudos y graves.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r w:rsidRPr="004E41E5">
        <w:rPr>
          <w:rFonts w:ascii="Garamond" w:hAnsi="Garamond"/>
          <w:i/>
        </w:rPr>
        <w:t>2. Competencia matemática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Habilidad para utilizar los números, contar, conocer los símbolos y el razonamiento matemático en general.</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i/>
          <w:iCs/>
          <w:szCs w:val="24"/>
        </w:rPr>
      </w:pPr>
      <w:r w:rsidRPr="004E41E5">
        <w:rPr>
          <w:rFonts w:ascii="Garamond" w:hAnsi="Garamond"/>
          <w:i/>
          <w:iCs/>
          <w:szCs w:val="24"/>
        </w:rPr>
        <w:t>7. Competencia para aprender a aprender</w:t>
      </w:r>
    </w:p>
    <w:p w:rsidR="006474CD" w:rsidRPr="004E41E5" w:rsidRDefault="006474CD" w:rsidP="004E41E5">
      <w:pPr>
        <w:pStyle w:val="BodyText"/>
        <w:rPr>
          <w:rFonts w:ascii="Garamond" w:hAnsi="Garamond"/>
          <w:i/>
          <w:iCs/>
          <w:szCs w:val="24"/>
        </w:rPr>
      </w:pPr>
    </w:p>
    <w:p w:rsidR="006474CD" w:rsidRPr="004E41E5" w:rsidRDefault="006474CD" w:rsidP="004E41E5">
      <w:pPr>
        <w:pStyle w:val="BodyText"/>
        <w:rPr>
          <w:rFonts w:ascii="Garamond" w:hAnsi="Garamond"/>
          <w:iCs/>
          <w:szCs w:val="24"/>
        </w:rPr>
      </w:pPr>
      <w:r w:rsidRPr="004E41E5">
        <w:rPr>
          <w:rFonts w:ascii="Garamond" w:hAnsi="Garamond"/>
          <w:iCs/>
          <w:szCs w:val="24"/>
        </w:rPr>
        <w:t>Iniciación en el aprendizaje y preparación para su continuación de forma autónoma.</w:t>
      </w:r>
    </w:p>
    <w:p w:rsidR="006474CD" w:rsidRPr="004E41E5" w:rsidRDefault="006474CD" w:rsidP="004E41E5">
      <w:pPr>
        <w:pStyle w:val="BodyText"/>
        <w:rPr>
          <w:rFonts w:ascii="Garamond" w:hAnsi="Garamond"/>
          <w:iCs/>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rPr>
      </w:pPr>
      <w:r w:rsidRPr="004E41E5">
        <w:rPr>
          <w:rFonts w:ascii="Garamond" w:hAnsi="Garamond" w:cs="GeometricSlab712BT-BoldA"/>
          <w:bCs/>
          <w:szCs w:val="24"/>
        </w:rPr>
        <w:t>-</w:t>
      </w:r>
      <w:r w:rsidRPr="004E41E5">
        <w:rPr>
          <w:rFonts w:ascii="Garamond" w:hAnsi="Garamond" w:cs="Geometric415BT-BlackA"/>
          <w:szCs w:val="24"/>
        </w:rPr>
        <w:t>Corrección de la actividad 2 (página 13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en esta sesión van a aprender una nueva figura musical, la corchea, y su silencio. Pídeles que observen la imagen de su libro para que se vayan familiarizando con sus formas y las comparen con las que ya conocían. Recálcales que dos corcheas, cuando van juntas, se leen e interpretan exactamente igual que cuando están sueltas.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 la ayuda del esquema rítmico de su libro, trata de que los niños comprendan la diferencia entre una figura negra y una corchea, que radica en su duración. Comienza leyéndolo tú con </w:t>
      </w:r>
      <w:r w:rsidRPr="004E41E5">
        <w:rPr>
          <w:rFonts w:ascii="Garamond" w:hAnsi="Garamond" w:cs="Geometric415BT-LiteItalicA"/>
          <w:i/>
          <w:iCs/>
          <w:sz w:val="24"/>
          <w:szCs w:val="24"/>
        </w:rPr>
        <w:t xml:space="preserve">ta, sss, ti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ss</w:t>
      </w:r>
      <w:r w:rsidRPr="004E41E5">
        <w:rPr>
          <w:rFonts w:ascii="Garamond" w:hAnsi="Garamond" w:cs="Geometric415BT-LiteA"/>
          <w:sz w:val="24"/>
          <w:szCs w:val="24"/>
        </w:rPr>
        <w:t>. Posteriormente, anímales a que te imiten. Así entenderán de manera intuitiva la diferencia de duración entre ambas figuras.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asimilado el esquema rítmico de su libro, puedes tratar de que lo interpreten con palmas o con algún instrumento de percusión.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observen las ilustraciones que representan sonidos agudos y graves. Explícales que esta cualidad de los sonidos se conoce con el nombre de </w:t>
      </w:r>
      <w:r w:rsidRPr="004E41E5">
        <w:rPr>
          <w:rFonts w:ascii="Garamond" w:hAnsi="Garamond" w:cs="Geometric415BT-MediumA"/>
          <w:sz w:val="24"/>
          <w:szCs w:val="24"/>
        </w:rPr>
        <w:t>altura</w:t>
      </w:r>
      <w:r w:rsidRPr="004E41E5">
        <w:rPr>
          <w:rFonts w:ascii="Garamond" w:hAnsi="Garamond" w:cs="Geometric415BT-LiteA"/>
          <w:sz w:val="24"/>
          <w:szCs w:val="24"/>
        </w:rPr>
        <w:t xml:space="preserve">, en cuyo concepto vamos a profundizar. La </w:t>
      </w:r>
      <w:r w:rsidRPr="004E41E5">
        <w:rPr>
          <w:rFonts w:ascii="Garamond" w:hAnsi="Garamond" w:cs="Geometric415BT-MediumA"/>
          <w:sz w:val="24"/>
          <w:szCs w:val="24"/>
        </w:rPr>
        <w:t xml:space="preserve">altura </w:t>
      </w:r>
      <w:r w:rsidRPr="004E41E5">
        <w:rPr>
          <w:rFonts w:ascii="Garamond" w:hAnsi="Garamond" w:cs="Geometric415BT-LiteA"/>
          <w:sz w:val="24"/>
          <w:szCs w:val="24"/>
        </w:rPr>
        <w:t xml:space="preserve">es la cualidad del sonido que distingue entre sonidos agudos y graves. La característica fundamental de esos sonidos es su elevación o altura, la cantidad de veces que vibra por segundo, es decir, su </w:t>
      </w:r>
      <w:r w:rsidRPr="004E41E5">
        <w:rPr>
          <w:rFonts w:ascii="Garamond" w:hAnsi="Garamond" w:cs="Geometric415BT-MediumA"/>
          <w:sz w:val="24"/>
          <w:szCs w:val="24"/>
        </w:rPr>
        <w:t xml:space="preserve">frecuencia. </w:t>
      </w:r>
      <w:r w:rsidRPr="004E41E5">
        <w:rPr>
          <w:rFonts w:ascii="Garamond" w:hAnsi="Garamond" w:cs="Geometric415BT-LiteA"/>
          <w:sz w:val="24"/>
          <w:szCs w:val="24"/>
        </w:rPr>
        <w:t>Cuanto mayor sea su frecuencia, más aguda o «alta» será la nota musical. La altura es la propiedad subjetiva de un sonido por la que puede compararse con otro en términos de «alto» o «bajo».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-Realizamos la discriminación auditiva de los sonidos agudo y grave en la pista </w:t>
      </w:r>
      <w:r w:rsidRPr="004E41E5">
        <w:rPr>
          <w:rFonts w:ascii="Garamond" w:hAnsi="Garamond" w:cs="Geometric415BT-MediumA"/>
          <w:sz w:val="24"/>
          <w:szCs w:val="24"/>
        </w:rPr>
        <w:t xml:space="preserve">22 </w:t>
      </w:r>
      <w:r w:rsidRPr="004E41E5">
        <w:rPr>
          <w:rFonts w:ascii="Garamond" w:hAnsi="Garamond" w:cs="Geometric415BT-LiteA"/>
          <w:sz w:val="24"/>
          <w:szCs w:val="24"/>
        </w:rPr>
        <w:t>del CD1. En esta ocasión, hemos presentado la altura musical con sonidos de animales. Invítales a que imiten los sonidos de un pájaro y de una vaca, para que observen la diferencia entre ambos. Puedes pedirles que busquen en la naturaleza otros ejemplos de sonidos agudos de animales (grillo, jilguero, polluelo, etc.) y graves (búho, elefante, león, etc.).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jugar al objeto escondido con sonidos agudos y graves. Distribuye a los niños por parejas. Uno de ellos, con los ojos vendados o cerrados, deberá encontrar un objeto cualquiera escondido en algún sitio de la clase. Su compañero tendrá que guiarle mediante sonidos agudos y graves. Si produce sonidos agudos, querrá decir que está muy cerca. Sin embargo, si produce sonidos graves, estará indicando que aun está alejado.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13</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unan con flechas cada signo musical con su nombre.</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leer los esquemas rítmicos del </w:t>
      </w: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(véase la página 102 de la guía del profesor.</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Realiza con los alumnos ejercicios de prosodia rítmica con pulsaciones de negra y de corchea. Para hacerlo, inventa frases y recítalas en alto. Luego, pídeles que te imiten. Mientras recitan, puedes animarles a que palmeen a ritmo de negra o de corchea, según corresponda. Estos son algunos ejemplos de prosodias:</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Sí di-me. / Ya va-mos. / Tú man-das. / Ven co-rre. / Yo bai-lo.</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-Apreciar la diferencia entre sonidos graves y agudos. </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-Saber crear sonidos de diferentes alturas. </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-Interpretar esquemas rítmicos diferenciando la duración de la figura corchea y su silencio de la negra y su silencio. </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-Conocer los tres tipos de instrumentos de percusión según el material del que están fabricados: madera, metal y membrana.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-Interpretar esquemas rítmicos con instrumentos de pequeña percusión.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-Los instrumentos de percusión: madera, metal y membrana.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 xml:space="preserve">-Reconocimiento y práctica de todas las capacidades sonoras de los instrumentos escolares: pandero, triángulo, crótalos, claves, caja china, tambor, castañuelas y maracas. </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-Improvisación y expresión instrumental.</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r w:rsidRPr="004E41E5">
        <w:rPr>
          <w:rFonts w:ascii="Garamond" w:hAnsi="Garamond"/>
          <w:i/>
        </w:rPr>
        <w:t>5. Competencia social y ciudadana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Habilidades para participar activamente en el trabajo en grupo.</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i/>
        </w:rPr>
      </w:pPr>
      <w:r w:rsidRPr="004E41E5">
        <w:rPr>
          <w:rFonts w:ascii="Garamond" w:hAnsi="Garamond"/>
          <w:i/>
        </w:rPr>
        <w:t>8. Autonomía e iniciativa personal</w:t>
      </w:r>
    </w:p>
    <w:p w:rsidR="006474CD" w:rsidRPr="004E41E5" w:rsidRDefault="006474CD" w:rsidP="004E41E5">
      <w:pPr>
        <w:pStyle w:val="Heading1"/>
        <w:rPr>
          <w:b w:val="0"/>
          <w:iCs/>
          <w:lang w:val="es-ES_tradnl"/>
        </w:rPr>
      </w:pPr>
    </w:p>
    <w:p w:rsidR="006474CD" w:rsidRPr="004E41E5" w:rsidRDefault="006474CD" w:rsidP="004E41E5">
      <w:pPr>
        <w:pStyle w:val="Heading1"/>
        <w:rPr>
          <w:b w:val="0"/>
          <w:iCs/>
          <w:lang w:val="es-ES_tradnl"/>
        </w:rPr>
      </w:pPr>
      <w:r w:rsidRPr="004E41E5">
        <w:rPr>
          <w:b w:val="0"/>
          <w:iCs/>
          <w:lang w:val="es-ES_tradnl"/>
        </w:rPr>
        <w:t>Autoevaluación de la tarea.</w:t>
      </w: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pStyle w:val="BodyText"/>
        <w:rPr>
          <w:rFonts w:ascii="Garamond" w:hAnsi="Garamond"/>
          <w:b/>
          <w:iCs/>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-Corregimos la actividad 3 (página 13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En esta sesión se trata de que los niños recuerden los instrumentos escolares de percusión que conocen. En primer lugar, indícales que deben escribir las letras que faltan. Pon el corte </w:t>
      </w:r>
      <w:r w:rsidRPr="004E41E5">
        <w:rPr>
          <w:rFonts w:ascii="Garamond" w:hAnsi="Garamond" w:cs="Geometric415BT-MediumA"/>
          <w:sz w:val="24"/>
          <w:szCs w:val="24"/>
        </w:rPr>
        <w:t xml:space="preserve">23 </w:t>
      </w:r>
      <w:r w:rsidRPr="004E41E5">
        <w:rPr>
          <w:rFonts w:ascii="Garamond" w:hAnsi="Garamond" w:cs="Geometric415BT-LiteA"/>
          <w:sz w:val="24"/>
          <w:szCs w:val="24"/>
        </w:rPr>
        <w:t xml:space="preserve">del CD1, que reproduce los sonidos de todos estos instrumentos, y pide a los niños que, en su libro, los ordenen con un número del 1 al 8, según los escuchen.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dispones de todos ellos en clase, repártelos entre los niños e invítales a que los toquen. De esta manera, se familiarizarán aún más con sus sonidos. Si no cuentas con estos instrumentos, puedes poner de nuevo el corte </w:t>
      </w:r>
      <w:r w:rsidRPr="004E41E5">
        <w:rPr>
          <w:rFonts w:ascii="Garamond" w:hAnsi="Garamond" w:cs="Geometric415BT-MediumA"/>
          <w:sz w:val="24"/>
          <w:szCs w:val="24"/>
        </w:rPr>
        <w:t xml:space="preserve">23 </w:t>
      </w:r>
      <w:r w:rsidRPr="004E41E5">
        <w:rPr>
          <w:rFonts w:ascii="Garamond" w:hAnsi="Garamond" w:cs="Geometric415BT-LiteA"/>
          <w:sz w:val="24"/>
          <w:szCs w:val="24"/>
        </w:rPr>
        <w:t>del CD1, que reproduce sus sonidos, y pedirles que, según los escuchen en la grabación, traten de colocar las manos como si tuvieran entre ellas el instrumento que suena y hagan como si lo tocaran.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14</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Indica a los niños que repasen y coloreen los instrumentos de percusión y los unan mediante flechas con sus nombres en el centro de la página. Cuando terminen las actividades, puedes poner el tema </w:t>
      </w:r>
      <w:r w:rsidRPr="004E41E5">
        <w:rPr>
          <w:rFonts w:ascii="Garamond" w:hAnsi="Garamond" w:cs="Geometric415BT-LiteItalicA"/>
          <w:i/>
          <w:iCs/>
          <w:sz w:val="24"/>
          <w:szCs w:val="24"/>
        </w:rPr>
        <w:t xml:space="preserve">Las ruinas de Atenas </w:t>
      </w:r>
      <w:r w:rsidRPr="004E41E5">
        <w:rPr>
          <w:rFonts w:ascii="Garamond" w:hAnsi="Garamond" w:cs="Geometric415BT-LiteA"/>
          <w:sz w:val="24"/>
          <w:szCs w:val="24"/>
        </w:rPr>
        <w:t xml:space="preserve">de Beethoven (pista </w:t>
      </w:r>
      <w:r w:rsidRPr="004E41E5">
        <w:rPr>
          <w:rFonts w:ascii="Garamond" w:hAnsi="Garamond" w:cs="Geometric415BT-MediumA"/>
          <w:sz w:val="24"/>
          <w:szCs w:val="24"/>
        </w:rPr>
        <w:t xml:space="preserve">24 </w:t>
      </w:r>
      <w:r w:rsidRPr="004E41E5">
        <w:rPr>
          <w:rFonts w:ascii="Garamond" w:hAnsi="Garamond" w:cs="Geometric415BT-LiteA"/>
          <w:sz w:val="24"/>
          <w:szCs w:val="24"/>
        </w:rPr>
        <w:t>del CD1), que será el fondo musical del próximo juego de movimiento.</w:t>
      </w: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szCs w:val="24"/>
        </w:rPr>
      </w:pPr>
      <w:r w:rsidRPr="004E41E5">
        <w:rPr>
          <w:rFonts w:ascii="Garamond" w:hAnsi="Garamond"/>
          <w:b/>
          <w:iCs/>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que interpreten todos juntos, con algunos de los instrumentos de esta unidad, los esquemas rítmicos que te proponemos en 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(véase página 108 de la guía del profesor), y que puedes fotocopiar y distribuir.</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-Divide la clase en seis grupos y asigna a cada uno un esquema. Pídeles que los interpreten primero uno a uno, cada grupo el esquema que le corresponde, y luego todos a la vez. Si no dispones de estos instrumentos en clase, podéis utilizar la percusión corporal.</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after="0" w:line="240" w:lineRule="auto"/>
        <w:rPr>
          <w:rFonts w:ascii="Garamond" w:hAnsi="Garamond"/>
          <w:sz w:val="24"/>
        </w:rPr>
      </w:pPr>
      <w:r w:rsidRPr="004E41E5">
        <w:rPr>
          <w:rFonts w:ascii="Garamond" w:hAnsi="Garamond"/>
          <w:sz w:val="24"/>
        </w:rPr>
        <w:t xml:space="preserve">-Discriminar el timbre de los instrumentos escolares de percusión e identificarlos en una ilustración.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cs="Geometric415BT-LiteA"/>
          <w:sz w:val="24"/>
          <w:szCs w:val="24"/>
        </w:rPr>
      </w:pPr>
      <w:r w:rsidRPr="004E41E5">
        <w:rPr>
          <w:rFonts w:ascii="Garamond" w:hAnsi="Garamond" w:cs="Geometric415BT-LiteA"/>
          <w:sz w:val="24"/>
          <w:szCs w:val="24"/>
        </w:rPr>
        <w:t xml:space="preserve">-Interiorizar y expresar el sentido rítmico en el canto y en la interpretación con instrumentos. </w:t>
      </w:r>
    </w:p>
    <w:p w:rsidR="006474CD" w:rsidRPr="004E41E5" w:rsidRDefault="006474CD" w:rsidP="004E41E5">
      <w:pPr>
        <w:spacing w:after="0" w:line="240" w:lineRule="auto"/>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-Realización de las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after="0" w:line="240" w:lineRule="auto"/>
        <w:jc w:val="both"/>
        <w:rPr>
          <w:rFonts w:ascii="Garamond" w:hAnsi="Garamond"/>
          <w:b/>
          <w:sz w:val="24"/>
        </w:rPr>
      </w:pPr>
      <w:r w:rsidRPr="004E41E5">
        <w:rPr>
          <w:rFonts w:ascii="Garamond" w:hAnsi="Garamond"/>
          <w:sz w:val="24"/>
        </w:rPr>
        <w:t>-Practicar la mímica y las onomatopeyas como medios para expresar situaciones y hacerse comprender por los demás.</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b/>
          <w:iCs/>
          <w:sz w:val="24"/>
          <w:szCs w:val="24"/>
        </w:rPr>
        <w:t>CONTENIDOS:</w:t>
      </w:r>
      <w:r w:rsidRPr="004E41E5">
        <w:rPr>
          <w:rFonts w:ascii="Garamond" w:hAnsi="Garamond"/>
          <w:b/>
          <w:iCs/>
          <w:sz w:val="24"/>
          <w:szCs w:val="24"/>
        </w:rPr>
        <w:tab/>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-Posibilidades expresivas del propio cuerpo.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-Movimiento y dramatización: pantomima.</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1. Competencia en comunicación lingüística</w:t>
      </w:r>
    </w:p>
    <w:p w:rsidR="006474CD" w:rsidRPr="004E41E5" w:rsidRDefault="006474CD"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Conocimiento de las reglas de funcionamiento del lenguaje.</w:t>
      </w:r>
    </w:p>
    <w:p w:rsidR="006474CD" w:rsidRPr="004E41E5" w:rsidRDefault="006474CD" w:rsidP="00D8620E">
      <w:pPr>
        <w:pStyle w:val="BodyText"/>
        <w:numPr>
          <w:ilvl w:val="0"/>
          <w:numId w:val="3"/>
        </w:numPr>
        <w:tabs>
          <w:tab w:val="clear" w:pos="2977"/>
          <w:tab w:val="left" w:pos="360"/>
        </w:tabs>
        <w:rPr>
          <w:rFonts w:ascii="Garamond" w:hAnsi="Garamond"/>
          <w:i/>
          <w:szCs w:val="24"/>
        </w:rPr>
      </w:pPr>
      <w:r w:rsidRPr="004E41E5">
        <w:rPr>
          <w:rFonts w:ascii="Garamond" w:hAnsi="Garamond"/>
          <w:i/>
          <w:szCs w:val="24"/>
        </w:rPr>
        <w:t>Competencia social y ciudadana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Incorporación de formas de comportamiento individual necesarias para la convivencia en una sociedad plural, ejerciendo una ciudadanía democrática.</w:t>
      </w:r>
    </w:p>
    <w:p w:rsidR="006474CD" w:rsidRPr="004E41E5" w:rsidRDefault="006474CD" w:rsidP="004E41E5">
      <w:pPr>
        <w:pStyle w:val="BodyText"/>
        <w:rPr>
          <w:rFonts w:ascii="Garamond" w:hAnsi="Garamond"/>
          <w:i/>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4 (página 14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pieza de </w:t>
      </w:r>
      <w:r w:rsidRPr="004E41E5">
        <w:rPr>
          <w:rFonts w:ascii="Garamond" w:hAnsi="Garamond" w:cs="Geometric415BT-LiteItalicA"/>
          <w:i/>
          <w:iCs/>
          <w:sz w:val="24"/>
          <w:szCs w:val="24"/>
        </w:rPr>
        <w:t xml:space="preserve">Las ruinas de Atenas </w:t>
      </w:r>
      <w:r w:rsidRPr="004E41E5">
        <w:rPr>
          <w:rFonts w:ascii="Garamond" w:hAnsi="Garamond" w:cs="Geometric415BT-LiteA"/>
          <w:sz w:val="24"/>
          <w:szCs w:val="24"/>
        </w:rPr>
        <w:t xml:space="preserve">de L. van Beethoven (corte </w:t>
      </w:r>
      <w:r w:rsidRPr="004E41E5">
        <w:rPr>
          <w:rFonts w:ascii="Garamond" w:hAnsi="Garamond" w:cs="Geometric415BT-MediumA"/>
          <w:sz w:val="24"/>
          <w:szCs w:val="24"/>
        </w:rPr>
        <w:t xml:space="preserve">24 </w:t>
      </w:r>
      <w:r w:rsidRPr="004E41E5">
        <w:rPr>
          <w:rFonts w:ascii="Garamond" w:hAnsi="Garamond" w:cs="Geometric415BT-LiteA"/>
          <w:sz w:val="24"/>
          <w:szCs w:val="24"/>
        </w:rPr>
        <w:t>del CD1) servirá de fondo musical para dos juegos de dramatización de oficios.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realizar el primer juego, divide la clase en dos grupos. Los miembros de uno de los grupos serán los encargados de dramatizar los oficios. Los del otro deberán adivinarlos.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Recorta unos cuantos papeles y escribe en ellos los nombres de varios oficios. Los niños encargados de imitar deberán coger un papel al azar y representar con mímica y onomatopeyas el oficio que les ha correspondido. Cuando comience la música, los imitadores desfilarán uno a uno y al ritmo de la música por delante de sus compañeros, que tendrán que adivinar los oficios y apuntarlos en un papel. Al final de la pieza musical, comprobaremos lo que los niños han escrito en sus papeles. Conviene repetir el juego varias veces intercambiando los papeles de los alumnos.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segundo juego es una variación del clásico juego del rumor, con el que comprobaréis cómo se puede ir distorsionando una idea. En este caso se trata de que los niños representen con mímica un oficio e intenten transmitirlo de unos a otros. Para comenzar, coloca a los niños en fila unos detrás de otros. El último de la fila deberá representar solo con mímica un oficio a su compañero de delante, que se habrá dado la vuelta para verlo. Cuando este crea haber adivinado el trabajo de su compañero, repetirá los gestos que ha visto al niño que está delante de él en la fila, que se dará también la vuelta para verlo. Así, hasta que llegue al primer niño, que dirá en voz alta el oficio de que se trata. Si no lo adivina, se le pregunta al anterior, y si este tampoco lo acierta, al anterior, hasta que se llegue al que lo haya descubierto.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15</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Ponemos el corte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CD3, </w:t>
      </w:r>
      <w:r w:rsidRPr="004E41E5">
        <w:rPr>
          <w:rFonts w:ascii="Garamond" w:hAnsi="Garamond" w:cs="Geometric415BT-LiteItalicA"/>
          <w:i/>
          <w:iCs/>
          <w:sz w:val="24"/>
          <w:szCs w:val="24"/>
        </w:rPr>
        <w:t xml:space="preserve">Así suenan los oficios, </w:t>
      </w:r>
      <w:r w:rsidRPr="004E41E5">
        <w:rPr>
          <w:rFonts w:ascii="Garamond" w:hAnsi="Garamond" w:cs="Geometric415BT-LiteA"/>
          <w:sz w:val="24"/>
          <w:szCs w:val="24"/>
        </w:rPr>
        <w:t xml:space="preserve">y los alumnos deben numerarlos según los van escuchando, coloreando el oficio que más les guste.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el tiempo lo permite, puedes poner por primera vez el tema </w:t>
      </w:r>
      <w:r w:rsidRPr="004E41E5">
        <w:rPr>
          <w:rFonts w:ascii="Garamond" w:hAnsi="Garamond" w:cs="Geometric415BT-LiteItalicA"/>
          <w:i/>
          <w:iCs/>
          <w:sz w:val="24"/>
          <w:szCs w:val="24"/>
        </w:rPr>
        <w:t xml:space="preserve">Paloteos de Utande </w:t>
      </w:r>
      <w:r w:rsidRPr="004E41E5">
        <w:rPr>
          <w:rFonts w:ascii="Garamond" w:hAnsi="Garamond" w:cs="Geometric415BT-LiteA"/>
          <w:sz w:val="24"/>
          <w:szCs w:val="24"/>
        </w:rPr>
        <w:t>(corte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25 </w:t>
      </w:r>
      <w:r w:rsidRPr="004E41E5">
        <w:rPr>
          <w:rFonts w:ascii="Garamond" w:hAnsi="Garamond" w:cs="Geometric415BT-LiteA"/>
          <w:sz w:val="24"/>
          <w:szCs w:val="24"/>
        </w:rPr>
        <w:t>del CD1), que está asociado a una danza-juego popular que explicaremos más en profundidad en la siguiente sesión y que servirá para introducir un nuevo juego.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-Escuchar la cuerda de la orquesta en la obra nos servirá para hablar de los instrumentos de cuerda y de la guitarra como el instrumento español más representativo, con importantes músicos que realizan conciertos por todo el mundo. El más importante actualmente es Paco de Lucía, cumbre de la guitarra flamenca, ámbito en el que también destaca Raimundo Amador. Escuchamos una canción de este músico, </w:t>
      </w:r>
      <w:r w:rsidRPr="004E41E5">
        <w:rPr>
          <w:rFonts w:ascii="Garamond" w:hAnsi="Garamond" w:cs="Geometric415BT-LiteItalicA"/>
          <w:i/>
          <w:iCs/>
          <w:sz w:val="24"/>
          <w:szCs w:val="24"/>
        </w:rPr>
        <w:t xml:space="preserve">Oye como va,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14 </w:t>
      </w:r>
      <w:r w:rsidRPr="004E41E5">
        <w:rPr>
          <w:rFonts w:ascii="Garamond" w:hAnsi="Garamond" w:cs="Geometric415BT-LiteA"/>
          <w:sz w:val="24"/>
          <w:szCs w:val="24"/>
        </w:rPr>
        <w:t xml:space="preserve">del CD3, en la que Amador interpreta un ritmo moderno, y realizamos las actividades de psicomotricidad que se sugieren en 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Nos movemos con palmeos (véase la página 114 de la guía del profesor).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invitarles a colocar en el álbum de instrumentos la guitarra y que nos la describan.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 xml:space="preserve">¿Qué evaluar? </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-Participar de manera activa en las audiciones utilizando recursos verbales, gestuales e instrumentales. </w:t>
      </w:r>
    </w:p>
    <w:p w:rsidR="006474CD" w:rsidRPr="004E41E5" w:rsidRDefault="006474CD" w:rsidP="004E41E5">
      <w:pPr>
        <w:autoSpaceDE w:val="0"/>
        <w:autoSpaceDN w:val="0"/>
        <w:adjustRightInd w:val="0"/>
        <w:spacing w:after="0" w:line="240" w:lineRule="auto"/>
        <w:jc w:val="both"/>
        <w:rPr>
          <w:rFonts w:ascii="Garamond" w:hAnsi="Garamond"/>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-Descubrir la capacidad expresiva de la música mediante una escucha activa.</w:t>
      </w:r>
    </w:p>
    <w:p w:rsidR="006474CD" w:rsidRPr="004E41E5" w:rsidRDefault="006474CD" w:rsidP="004E41E5">
      <w:pPr>
        <w:autoSpaceDE w:val="0"/>
        <w:autoSpaceDN w:val="0"/>
        <w:adjustRightInd w:val="0"/>
        <w:spacing w:after="0" w:line="240" w:lineRule="auto"/>
        <w:jc w:val="both"/>
        <w:rPr>
          <w:rFonts w:ascii="Garamond" w:hAnsi="Garamond"/>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sz w:val="24"/>
          <w:szCs w:val="24"/>
        </w:rPr>
      </w:pPr>
    </w:p>
    <w:p w:rsidR="006474CD" w:rsidRPr="004E41E5" w:rsidRDefault="006474CD" w:rsidP="004E41E5">
      <w:pPr>
        <w:autoSpaceDE w:val="0"/>
        <w:autoSpaceDN w:val="0"/>
        <w:adjustRightInd w:val="0"/>
        <w:spacing w:after="0" w:line="240" w:lineRule="auto"/>
        <w:jc w:val="both"/>
        <w:rPr>
          <w:rFonts w:ascii="Garamond" w:hAnsi="Garamond"/>
          <w:iCs/>
          <w:sz w:val="24"/>
          <w:szCs w:val="24"/>
        </w:rPr>
      </w:pPr>
      <w:r w:rsidRPr="004E41E5">
        <w:rPr>
          <w:rFonts w:ascii="Garamond" w:hAnsi="Garamond"/>
          <w:iCs/>
          <w:sz w:val="24"/>
          <w:szCs w:val="24"/>
        </w:rPr>
        <w:t>-Participación en las actividades grupales.</w:t>
      </w:r>
    </w:p>
    <w:p w:rsidR="006474CD" w:rsidRPr="004E41E5" w:rsidRDefault="006474CD" w:rsidP="004E41E5">
      <w:pPr>
        <w:autoSpaceDE w:val="0"/>
        <w:autoSpaceDN w:val="0"/>
        <w:adjustRightInd w:val="0"/>
        <w:spacing w:after="0" w:line="240" w:lineRule="auto"/>
        <w:jc w:val="both"/>
        <w:rPr>
          <w:rFonts w:ascii="Garamond" w:hAnsi="Garamond"/>
          <w:iCs/>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-Practicar un juego de ritmo, memoria y coordinación.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-Desarrollar la psicomotricidad mediante el juego.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-El movimiento corporal adecuado al espacio y a la música.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5. Competencia social y ciudadana</w:t>
      </w:r>
    </w:p>
    <w:p w:rsidR="006474CD" w:rsidRPr="004E41E5" w:rsidRDefault="006474CD" w:rsidP="004E41E5">
      <w:pPr>
        <w:pStyle w:val="BodyText"/>
        <w:rPr>
          <w:rFonts w:ascii="Garamond" w:hAnsi="Garamond"/>
          <w:iCs/>
          <w:szCs w:val="24"/>
        </w:rPr>
      </w:pPr>
      <w:r w:rsidRPr="004E41E5">
        <w:rPr>
          <w:rFonts w:ascii="Garamond" w:hAnsi="Garamond"/>
          <w:iCs/>
          <w:szCs w:val="24"/>
        </w:rPr>
        <w:t>Fomento de la convivencia a través del baile.</w:t>
      </w:r>
    </w:p>
    <w:p w:rsidR="006474CD" w:rsidRPr="004E41E5" w:rsidRDefault="006474CD" w:rsidP="004E41E5">
      <w:pPr>
        <w:pStyle w:val="BodyText"/>
        <w:rPr>
          <w:rFonts w:ascii="Garamond" w:hAnsi="Garamond"/>
          <w:iCs/>
          <w:szCs w:val="24"/>
        </w:rPr>
      </w:pPr>
    </w:p>
    <w:p w:rsidR="006474CD" w:rsidRPr="004E41E5" w:rsidRDefault="006474CD" w:rsidP="00D8620E">
      <w:pPr>
        <w:pStyle w:val="BodyText"/>
        <w:numPr>
          <w:ilvl w:val="0"/>
          <w:numId w:val="3"/>
        </w:numPr>
        <w:tabs>
          <w:tab w:val="clear" w:pos="2977"/>
          <w:tab w:val="left" w:pos="360"/>
        </w:tabs>
        <w:rPr>
          <w:rFonts w:ascii="Garamond" w:hAnsi="Garamond"/>
        </w:rPr>
      </w:pPr>
      <w:r w:rsidRPr="004E41E5">
        <w:rPr>
          <w:rFonts w:ascii="Garamond" w:hAnsi="Garamond"/>
          <w:i/>
          <w:iCs/>
          <w:szCs w:val="24"/>
        </w:rPr>
        <w:t>Competencia cultural y artística</w:t>
      </w:r>
    </w:p>
    <w:p w:rsidR="006474CD" w:rsidRPr="004E41E5" w:rsidRDefault="006474CD" w:rsidP="004E41E5">
      <w:pPr>
        <w:pStyle w:val="BodyText"/>
        <w:ind w:left="360"/>
        <w:rPr>
          <w:rFonts w:ascii="Garamond" w:hAnsi="Garamond"/>
        </w:rPr>
      </w:pPr>
    </w:p>
    <w:p w:rsidR="006474CD" w:rsidRPr="004E41E5" w:rsidRDefault="006474CD"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Consideración de la música como parte del patrimonio de los pueblos.</w:t>
      </w:r>
    </w:p>
    <w:p w:rsidR="006474CD" w:rsidRPr="004E41E5" w:rsidRDefault="006474CD" w:rsidP="004E41E5">
      <w:pPr>
        <w:tabs>
          <w:tab w:val="left" w:pos="3420"/>
        </w:tabs>
        <w:spacing w:line="240" w:lineRule="auto"/>
        <w:jc w:val="both"/>
        <w:rPr>
          <w:rFonts w:ascii="Garamond" w:hAnsi="Garamond"/>
          <w:i/>
          <w:iCs/>
          <w:sz w:val="24"/>
          <w:szCs w:val="24"/>
          <w:lang w:val="es-ES_tradnl"/>
        </w:rPr>
      </w:pPr>
      <w:r w:rsidRPr="004E41E5">
        <w:rPr>
          <w:rFonts w:ascii="Garamond" w:hAnsi="Garamond"/>
          <w:i/>
          <w:iCs/>
          <w:sz w:val="24"/>
          <w:szCs w:val="24"/>
          <w:lang w:val="es-ES_tradnl"/>
        </w:rPr>
        <w:t>8. Autonomía e iniciativa personal</w:t>
      </w:r>
      <w:r w:rsidRPr="004E41E5">
        <w:rPr>
          <w:rFonts w:ascii="Garamond" w:hAnsi="Garamond"/>
          <w:i/>
          <w:iCs/>
          <w:sz w:val="24"/>
          <w:szCs w:val="24"/>
          <w:lang w:val="es-ES_tradnl"/>
        </w:rPr>
        <w:tab/>
      </w:r>
    </w:p>
    <w:p w:rsidR="006474CD" w:rsidRPr="004E41E5" w:rsidRDefault="006474CD" w:rsidP="004E41E5">
      <w:pPr>
        <w:tabs>
          <w:tab w:val="left" w:pos="3420"/>
        </w:tabs>
        <w:spacing w:line="240" w:lineRule="auto"/>
        <w:jc w:val="both"/>
        <w:rPr>
          <w:rFonts w:ascii="Garamond" w:hAnsi="Garamond"/>
          <w:b/>
          <w:iCs/>
          <w:sz w:val="24"/>
          <w:szCs w:val="24"/>
        </w:rPr>
      </w:pPr>
      <w:r w:rsidRPr="004E41E5">
        <w:rPr>
          <w:rFonts w:ascii="Garamond" w:hAnsi="Garamond"/>
          <w:iCs/>
          <w:sz w:val="24"/>
          <w:szCs w:val="24"/>
        </w:rPr>
        <w:t>Desarrollo de la capacidad de transformar las ideas en acciones, es decir, de planificar y gestionar para alcanzar buenos resultados.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15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el corte </w:t>
      </w:r>
      <w:r w:rsidRPr="004E41E5">
        <w:rPr>
          <w:rFonts w:ascii="Garamond" w:hAnsi="Garamond" w:cs="Geometric415BT-MediumA"/>
          <w:sz w:val="24"/>
          <w:szCs w:val="24"/>
        </w:rPr>
        <w:t xml:space="preserve">25 </w:t>
      </w:r>
      <w:r w:rsidRPr="004E41E5">
        <w:rPr>
          <w:rFonts w:ascii="Garamond" w:hAnsi="Garamond" w:cs="Geometric415BT-LiteA"/>
          <w:sz w:val="24"/>
          <w:szCs w:val="24"/>
        </w:rPr>
        <w:t xml:space="preserve">del CD1 para que los niños puedan escuchar una vez más el tema </w:t>
      </w:r>
      <w:r w:rsidRPr="004E41E5">
        <w:rPr>
          <w:rFonts w:ascii="Garamond" w:hAnsi="Garamond" w:cs="Geometric415BT-LiteItalicA"/>
          <w:i/>
          <w:iCs/>
          <w:sz w:val="24"/>
          <w:szCs w:val="24"/>
        </w:rPr>
        <w:t>Paloteos de Utande</w:t>
      </w:r>
      <w:r w:rsidRPr="004E41E5">
        <w:rPr>
          <w:rFonts w:ascii="Garamond" w:hAnsi="Garamond" w:cs="Geometric415BT-LiteA"/>
          <w:sz w:val="24"/>
          <w:szCs w:val="24"/>
        </w:rPr>
        <w:t>. Esta música está asociada a una danza popular conocida como paloteo en el pueblo de Utande (Guadalajara). El paloteo consiste en una coreografía de baile corta, en la que los danzantes golpean entre sí o con el danzante que tienen enfrente dos palos cortos al ritmo de la música. Entre los danzantes deambula un personaje que en algunos pueblos va vestido con un traje grotesco de vivos colores y que recibe el nombre de «el botarga». Siempre lleva en sus manos un bastón de mando con el que golpea al danzante que se confunde o a los espectadores que se acercan a molestar a los danzantes. Otra misión que tiene es proporcionar los palos y recogerlos al final del paloteo. En algunos lugares de Hispanoamérica, sobre todo en Colombia, el paloteo es una danza guerrera.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-Explica a los niños que ellos también van a jugar con palos. </w:t>
      </w:r>
      <w:r w:rsidRPr="004E41E5">
        <w:rPr>
          <w:rFonts w:ascii="Garamond" w:hAnsi="Garamond" w:cs="Geometric415BT-BlackA"/>
          <w:sz w:val="24"/>
          <w:szCs w:val="24"/>
        </w:rPr>
        <w:t xml:space="preserve">Juego con palos: </w:t>
      </w:r>
      <w:r w:rsidRPr="004E41E5">
        <w:rPr>
          <w:rFonts w:ascii="Garamond" w:hAnsi="Garamond" w:cs="Geometric415BT-BlackItalicA"/>
          <w:i/>
          <w:iCs/>
          <w:sz w:val="24"/>
          <w:szCs w:val="24"/>
        </w:rPr>
        <w:t>paloteo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llevarlo a cabo, debes repartir entre los niños claves. Si no dispones de muchos instrumentos en tu aula, también pueden practicar el juego con lapiceros. Se trata de que todos los niños tengan dos elementos similares a palos para tocar.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-Divide la clase en grupos, tantos como te permita el número de alumnos con que cuentes. Los miembros de un mismo grupo deben colocarse formando un círculo y mirando hacia el interior. Además, es necesario nombrar un árbitro por cada grupo. Cada árbitro decide qué niño de su grupo comienza a tocar las claves o palos. El niño elegido da un golpe de claves; el de su derecha, uno más uno; el siguiente, dos más uno, y así sucesivamente. El árbitro deberá estar muy atento porque, cuando uno de los niños se equivoque, debe señalarlo para que quede descalificado. En ese momento, se vuelve a empezar con un solo golpe.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que gane de cada grupo competirá con los ganadores de los restantes grupos y con los árbitros, pasando a arbitrar el propio profesor. Para que el resto de los niños no se distraiga, podemos implicarlos en el juego pidiendo que estén atentos para señalar los errores de sus compañeros cuando los perciban.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16</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Imaginamos los sonidos que representan las viñetas y los clasificamos en agudos y graves. Corregimos directamente en la propia clase según los emitimos: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Sonidos agudos: pitido de silbato, aviso de la tetera y campanilla.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Sonidos graves: mugido de vaca, claxon-bocina y gong.</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-Participar en el trabajo colectivo vocal e instrumental.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-Mostrar calidad y esfuerzo en los trabajos realizados.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-Coordinación.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 xml:space="preserve">-Evaluación de la unidad 3. Página 206 de la guía del profesor </w:t>
      </w:r>
      <w:r w:rsidRPr="004E41E5">
        <w:rPr>
          <w:rFonts w:ascii="Garamond" w:hAnsi="Garamond" w:cs="Geometric415BT-LiteA"/>
          <w:sz w:val="24"/>
          <w:szCs w:val="24"/>
        </w:rPr>
        <w:t>o la Autoevaluación que particularmente realizará cada alumno (página 197 de la misma guía).</w:t>
      </w: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8"/>
          <w:szCs w:val="28"/>
        </w:rPr>
      </w:pPr>
      <w:r w:rsidRPr="004E41E5">
        <w:rPr>
          <w:rFonts w:ascii="Garamond" w:hAnsi="Garamond"/>
          <w:b/>
          <w:iCs/>
          <w:sz w:val="28"/>
          <w:szCs w:val="28"/>
        </w:rPr>
        <w:t>Unidad 4:</w:t>
      </w:r>
      <w:r w:rsidRPr="004E41E5">
        <w:rPr>
          <w:rFonts w:ascii="Garamond" w:hAnsi="Garamond"/>
          <w:iCs/>
          <w:sz w:val="28"/>
          <w:szCs w:val="28"/>
        </w:rPr>
        <w:t xml:space="preserve"> Música sin fronteras</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-Discriminar los sonidos de distintas procedencias.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-Reconocer la importancia de la música y su capacidad para traspasar fronteras y ser entendida en todo el mundo.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-La música como forma de expresión que no tiene fronteras.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D8620E">
      <w:pPr>
        <w:pStyle w:val="BodyText"/>
        <w:numPr>
          <w:ilvl w:val="0"/>
          <w:numId w:val="2"/>
        </w:numPr>
        <w:tabs>
          <w:tab w:val="clear" w:pos="2977"/>
          <w:tab w:val="left" w:pos="360"/>
        </w:tabs>
        <w:rPr>
          <w:rFonts w:ascii="Garamond" w:hAnsi="Garamond"/>
          <w:i/>
        </w:rPr>
      </w:pPr>
      <w:r w:rsidRPr="004E41E5">
        <w:rPr>
          <w:rFonts w:ascii="Garamond" w:hAnsi="Garamond"/>
          <w:i/>
        </w:rPr>
        <w:t>Tratamiento de la información y competencia digital</w:t>
      </w:r>
    </w:p>
    <w:p w:rsidR="006474CD" w:rsidRPr="004E41E5" w:rsidRDefault="006474CD" w:rsidP="004E41E5">
      <w:pPr>
        <w:pStyle w:val="BodyText"/>
        <w:ind w:left="360"/>
        <w:rPr>
          <w:rFonts w:ascii="Garamond" w:hAnsi="Garamond"/>
          <w:i/>
        </w:rPr>
      </w:pPr>
    </w:p>
    <w:p w:rsidR="006474CD" w:rsidRPr="004E41E5" w:rsidRDefault="006474CD" w:rsidP="004E41E5">
      <w:pPr>
        <w:pStyle w:val="BodyText"/>
        <w:rPr>
          <w:rFonts w:ascii="Garamond" w:hAnsi="Garamond"/>
          <w:iCs/>
          <w:szCs w:val="24"/>
        </w:rPr>
      </w:pPr>
      <w:r w:rsidRPr="004E41E5">
        <w:rPr>
          <w:rFonts w:ascii="Garamond" w:hAnsi="Garamond"/>
          <w:iCs/>
          <w:szCs w:val="24"/>
        </w:rPr>
        <w:t>Empleo del ordenador como elemento esencial para obtener información y comunicarse.</w:t>
      </w:r>
    </w:p>
    <w:p w:rsidR="006474CD" w:rsidRPr="004E41E5" w:rsidRDefault="006474CD" w:rsidP="004E41E5">
      <w:pPr>
        <w:pStyle w:val="BodyText"/>
        <w:rPr>
          <w:rFonts w:ascii="Garamond" w:hAnsi="Garamond"/>
          <w:i/>
        </w:rPr>
      </w:pPr>
    </w:p>
    <w:p w:rsidR="006474CD" w:rsidRPr="004E41E5" w:rsidRDefault="006474CD" w:rsidP="00D8620E">
      <w:pPr>
        <w:pStyle w:val="BodyText"/>
        <w:numPr>
          <w:ilvl w:val="0"/>
          <w:numId w:val="28"/>
        </w:numPr>
        <w:tabs>
          <w:tab w:val="clear" w:pos="2977"/>
          <w:tab w:val="left" w:pos="360"/>
        </w:tabs>
        <w:rPr>
          <w:rFonts w:ascii="Garamond" w:hAnsi="Garamond"/>
          <w:i/>
        </w:rPr>
      </w:pPr>
      <w:r w:rsidRPr="004E41E5">
        <w:rPr>
          <w:rFonts w:ascii="Garamond" w:hAnsi="Garamond"/>
          <w:i/>
        </w:rPr>
        <w:t>Competencia social y ciudadana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Adquisición de valores democráticos y aceptación y práctica de las normas sociales.</w:t>
      </w:r>
    </w:p>
    <w:p w:rsidR="006474CD" w:rsidRPr="004E41E5" w:rsidRDefault="006474CD" w:rsidP="004E41E5">
      <w:pPr>
        <w:pStyle w:val="BodyText"/>
        <w:rPr>
          <w:rFonts w:ascii="Garamond" w:hAnsi="Garamond"/>
        </w:rPr>
      </w:pPr>
    </w:p>
    <w:p w:rsidR="006474CD" w:rsidRPr="004E41E5" w:rsidRDefault="006474CD" w:rsidP="00D8620E">
      <w:pPr>
        <w:pStyle w:val="BodyText"/>
        <w:numPr>
          <w:ilvl w:val="0"/>
          <w:numId w:val="28"/>
        </w:numPr>
        <w:tabs>
          <w:tab w:val="clear" w:pos="2977"/>
          <w:tab w:val="left" w:pos="360"/>
        </w:tabs>
        <w:rPr>
          <w:rFonts w:ascii="Garamond" w:hAnsi="Garamond"/>
          <w:i/>
        </w:rPr>
      </w:pPr>
      <w:r w:rsidRPr="004E41E5">
        <w:rPr>
          <w:rFonts w:ascii="Garamond" w:hAnsi="Garamond"/>
          <w:i/>
        </w:rPr>
        <w:t>Competencia cultural y artística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i/>
        </w:rPr>
      </w:pPr>
      <w:r w:rsidRPr="004E41E5">
        <w:rPr>
          <w:rFonts w:ascii="Garamond" w:hAnsi="Garamond"/>
        </w:rPr>
        <w:t>Apreciación de la música y de los códigos artísticos de diferentes zonas del mundo.</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Invita a los niños a que observen la diversidad de razas y monumentos que se ven en las ilustraciones de las páginas 22 y 23. Si hay tanta diferencia, ¿qué es lo que une a todos los niños de la ilustración? Ellos mismos repararán en que es la música, un lenguaje universal.</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primer lugar 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del CD2 para que los niños asocien a cada personaje con una música.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que los alumnos reflexionen sobre la música como elemento que viaja por todo el mundo, que no tiene fronteras, pero también como algo propio de cada país o región. Cuando alguien abandona su país, por la razón que sea, siempre lleva consigo su música.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 </w:t>
      </w:r>
      <w:r w:rsidRPr="004E41E5">
        <w:rPr>
          <w:rFonts w:ascii="Garamond" w:hAnsi="Garamond" w:cs="Geometric415BT-LiteA"/>
          <w:sz w:val="24"/>
          <w:szCs w:val="24"/>
        </w:rPr>
        <w:t>del CD2 para que escuchen los fragmentos sonoros de la narración, ahora más despacio para comprenderlos y asimilarlos mejor. Si en tu clase hay niños de distintas nacionalidades, puedes aprovechar para que hablen de las músicas de sus países e incluso intenten cantar alguna canción. Si disponen de grabaciones en sus casas, también puedes pedirles que las lleven al día siguiente para escucharlas todos juntos.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-Puedes utilizar el </w:t>
      </w:r>
      <w:r w:rsidRPr="004E41E5">
        <w:rPr>
          <w:rFonts w:ascii="Garamond" w:hAnsi="Garamond" w:cs="Geometric415BT-LiteItalicA"/>
          <w:i/>
          <w:iCs/>
          <w:sz w:val="24"/>
          <w:szCs w:val="24"/>
        </w:rPr>
        <w:t xml:space="preserve">Frère Jacques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CD3), como ejemplo de un canon, para que los niños lo canten, dividiendo la clase en dos grupos. El primero comenzará a cantar y, tras haber hecho la segunda estrofa (dos compases en 4/4) y comience el «dorme vous», entrará el segundo grupo desde el principio y seguirán los dos grupos cantando juntos, cada uno con su parte correspondiente.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LiteItalicA"/>
          <w:i/>
          <w:iCs/>
          <w:sz w:val="24"/>
          <w:szCs w:val="24"/>
        </w:rPr>
        <w:t xml:space="preserve">Bello Danubio Azul,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17 </w:t>
      </w:r>
      <w:r w:rsidRPr="004E41E5">
        <w:rPr>
          <w:rFonts w:ascii="Garamond" w:hAnsi="Garamond" w:cs="Geometric415BT-LiteA"/>
          <w:sz w:val="24"/>
          <w:szCs w:val="24"/>
        </w:rPr>
        <w:t xml:space="preserve">del CD3, los niños pueden practicar el ritmo con las palmas, dando cuatro palmadas divididas en dos partes, «Ta-tá, ta-tá», después de las cuatro notas del tema: re, fa, la, la. Entonces quedará: re, fa, la, la (lento), Ta-tá, ta-tá – re, fa, la, la (más rápido), Ta-tá, ta-tá – re, fa, la, la, Ta-tá, ta-tá, etc.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-Preguntar qué saben de Los Beatles y cuándo estuvieron de moda.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relación con los ejemplos de música clásica conocida, sería bueno que la escucharan varias veces y aprendieran los nombres de sus autores para que luego, poniéndoselas desordenadas, intenten recordar a qué autor pertenece cada una.</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17</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CD3: los alumnos tendrán que poner un número de orden junto a cada personaje. Así asociarán cada música con el país al que pertenece.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b/>
          <w:iCs/>
          <w:sz w:val="24"/>
          <w:szCs w:val="24"/>
        </w:rPr>
        <w:t>R</w:t>
      </w:r>
      <w:r w:rsidRPr="004E41E5">
        <w:rPr>
          <w:rFonts w:ascii="Garamond" w:hAnsi="Garamond" w:cs="Geometric415BT-MediumA"/>
          <w:b/>
          <w:sz w:val="24"/>
          <w:szCs w:val="24"/>
        </w:rPr>
        <w:t>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(página 91 de esta Guía) y repártelo entre los alumnos para que vuelvan a escuchar la grabación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o</w:t>
      </w:r>
      <w:r w:rsidRPr="004E41E5">
        <w:rPr>
          <w:rFonts w:ascii="Garamond" w:hAnsi="Garamond" w:cs="Geometric415BT-LiteA"/>
          <w:sz w:val="24"/>
          <w:szCs w:val="24"/>
        </w:rPr>
        <w:t>í</w:t>
      </w:r>
      <w:r w:rsidRPr="004E41E5">
        <w:rPr>
          <w:rFonts w:ascii="Garamond" w:hAnsi="Garamond" w:cs="Geometric415BT-MediumA"/>
          <w:sz w:val="24"/>
          <w:szCs w:val="24"/>
        </w:rPr>
        <w:t xml:space="preserve">r </w:t>
      </w:r>
      <w:r w:rsidRPr="004E41E5">
        <w:rPr>
          <w:rFonts w:ascii="Garamond" w:hAnsi="Garamond" w:cs="Geometric415BT-LiteA"/>
          <w:sz w:val="24"/>
          <w:szCs w:val="24"/>
        </w:rPr>
        <w:t>simplemente a los compañeros que lean en ese momento. Así, además de practicar la lectura, serán partícipes de su propio aprendizaje.</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-Discriminar sonidos de distintas procedencias.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-Disfrutar con el conocimiento de nuevas canciones y nuevos ritmos.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-Interpretar y dramatizar una nueva canción.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-Conocer canciones apropiadas para amenizar los viajes.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-La canción infantil.</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-Canción dramatizada.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-Valor lúdico de la canción: </w:t>
      </w:r>
      <w:r w:rsidRPr="004E41E5">
        <w:rPr>
          <w:rFonts w:ascii="Garamond" w:hAnsi="Garamond"/>
          <w:sz w:val="24"/>
        </w:rPr>
        <w:t>medio para amenizar los viajes.</w:t>
      </w:r>
    </w:p>
    <w:p w:rsidR="006474CD" w:rsidRPr="004E41E5" w:rsidRDefault="006474CD"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6474CD" w:rsidRPr="004E41E5" w:rsidRDefault="006474CD" w:rsidP="004E41E5">
      <w:pPr>
        <w:pStyle w:val="BodyText"/>
        <w:rPr>
          <w:rFonts w:ascii="Garamond" w:hAnsi="Garamond"/>
          <w:i/>
          <w:szCs w:val="24"/>
        </w:rPr>
      </w:pPr>
    </w:p>
    <w:p w:rsidR="006474CD" w:rsidRPr="004E41E5" w:rsidRDefault="006474CD" w:rsidP="00D8620E">
      <w:pPr>
        <w:pStyle w:val="BodyText"/>
        <w:numPr>
          <w:ilvl w:val="0"/>
          <w:numId w:val="2"/>
        </w:numPr>
        <w:tabs>
          <w:tab w:val="clear" w:pos="2977"/>
          <w:tab w:val="left" w:pos="360"/>
        </w:tabs>
        <w:rPr>
          <w:rFonts w:ascii="Garamond" w:hAnsi="Garamond"/>
          <w:i/>
          <w:szCs w:val="24"/>
        </w:rPr>
      </w:pPr>
      <w:r w:rsidRPr="004E41E5">
        <w:rPr>
          <w:rFonts w:ascii="Garamond" w:hAnsi="Garamond"/>
          <w:i/>
          <w:szCs w:val="24"/>
        </w:rPr>
        <w:t>Competencia social y ciudadana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 xml:space="preserve">Desarrollar el respeto y la aceptación de otras culturas, tomando conciencia de que forman parte sólo de una de las muchas que existen en el mundo. </w:t>
      </w:r>
    </w:p>
    <w:p w:rsidR="006474CD" w:rsidRPr="004E41E5" w:rsidRDefault="006474CD" w:rsidP="004E41E5">
      <w:pPr>
        <w:pStyle w:val="BodyText"/>
        <w:rPr>
          <w:rFonts w:ascii="Garamond" w:hAnsi="Garamond"/>
          <w:i/>
          <w:szCs w:val="24"/>
        </w:rPr>
      </w:pPr>
    </w:p>
    <w:p w:rsidR="006474CD" w:rsidRPr="004E41E5" w:rsidRDefault="006474CD" w:rsidP="00D8620E">
      <w:pPr>
        <w:pStyle w:val="BodyText"/>
        <w:numPr>
          <w:ilvl w:val="0"/>
          <w:numId w:val="2"/>
        </w:numPr>
        <w:tabs>
          <w:tab w:val="clear" w:pos="2977"/>
          <w:tab w:val="left" w:pos="360"/>
        </w:tabs>
        <w:rPr>
          <w:rFonts w:ascii="Garamond" w:hAnsi="Garamond"/>
          <w:i/>
          <w:szCs w:val="24"/>
        </w:rPr>
      </w:pPr>
      <w:r w:rsidRPr="004E41E5">
        <w:rPr>
          <w:rFonts w:ascii="Garamond" w:hAnsi="Garamond"/>
          <w:i/>
          <w:szCs w:val="24"/>
        </w:rPr>
        <w:t>Competencia cultural y artística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Adquirir conciencia de la diversidad cultural del mundo.</w:t>
      </w:r>
    </w:p>
    <w:p w:rsidR="006474CD" w:rsidRPr="004E41E5" w:rsidRDefault="006474CD" w:rsidP="004E41E5">
      <w:pPr>
        <w:pStyle w:val="BodyText"/>
        <w:ind w:left="360"/>
        <w:rPr>
          <w:rFonts w:ascii="Garamond" w:hAnsi="Garamond"/>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17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A"/>
          <w:sz w:val="24"/>
          <w:szCs w:val="24"/>
        </w:rPr>
        <w:t xml:space="preserve">Un mundo lleno de amigos </w:t>
      </w:r>
      <w:r w:rsidRPr="004E41E5">
        <w:rPr>
          <w:rFonts w:ascii="Garamond" w:hAnsi="Garamond" w:cs="Geometric415BT-LiteA"/>
          <w:sz w:val="24"/>
          <w:szCs w:val="24"/>
        </w:rPr>
        <w:t xml:space="preserve">(véase partitura en página 131 de la guía del profesor). Pon el corte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CD2 e invita a los niños a escuchar atentamente la canción </w:t>
      </w:r>
      <w:r w:rsidRPr="004E41E5">
        <w:rPr>
          <w:rFonts w:ascii="Garamond" w:hAnsi="Garamond" w:cs="Geometric415BT-LiteItalicA"/>
          <w:i/>
          <w:iCs/>
          <w:sz w:val="24"/>
          <w:szCs w:val="24"/>
        </w:rPr>
        <w:t>Un mundo lleno de amigos</w:t>
      </w:r>
      <w:r w:rsidRPr="004E41E5">
        <w:rPr>
          <w:rFonts w:ascii="Garamond" w:hAnsi="Garamond" w:cs="Geometric415BT-LiteA"/>
          <w:sz w:val="24"/>
          <w:szCs w:val="24"/>
        </w:rPr>
        <w:t>.</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-Audición e interpretación. </w:t>
      </w:r>
      <w:r w:rsidRPr="004E41E5">
        <w:rPr>
          <w:rFonts w:ascii="Garamond" w:hAnsi="Garamond" w:cs="Geometric415BT-LiteA"/>
          <w:sz w:val="24"/>
          <w:szCs w:val="24"/>
        </w:rPr>
        <w:t>Divide la clase en tres grupos y anímales a interpretar la canción que acaban de aprender de la siguiente manera: el primer grupo se dedicará exclusivamente al canto. El segundo grupo marcará el pulso de la canción con percusión instrumental y el tercero la acompañará con movimientos corporales, como por ejemplo, los siguientes: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Estirar y doblar los brazos.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Subir y bajar los brazos.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Balancear el tronco.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Balancear los brazos.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Mover de manera circular los brazos por encima de la cabeza.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recuerden otras canciones que consideren apropiadas para amenizar los viajes o que tengan como protagonistas a los medios de transporte.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Otras actividades que puedes realizar relacionadas con esta canción son: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Citar los diferentes lugares que aparecen en la ilustración y las ventajas que tiene viajar y conocer mundo.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Buscar en un mapamundi, con ayuda del profesor, los lugares geográficos que se citan en la canción y aprender a situarlos.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Hacer equipos de cinco personas para cantar la canción de manera que cada grupo cante una estrofa y todos juntos, el estribillo.</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-Interpretación con la Canal Street Jazz Band: </w:t>
      </w:r>
      <w:r w:rsidRPr="004E41E5">
        <w:rPr>
          <w:rFonts w:ascii="Garamond" w:hAnsi="Garamond" w:cs="Geometric415BT-LiteA"/>
          <w:sz w:val="24"/>
          <w:szCs w:val="24"/>
        </w:rPr>
        <w:t xml:space="preserve">Una vez aprendida la canción y memorizada la letra, volveremos a cantarla utilizando la base musical que nos proporciona la Canal Street Jazz Band, (pista </w:t>
      </w:r>
      <w:r w:rsidRPr="004E41E5">
        <w:rPr>
          <w:rFonts w:ascii="Garamond" w:hAnsi="Garamond" w:cs="Geometric415BT-MediumA"/>
          <w:sz w:val="24"/>
          <w:szCs w:val="24"/>
        </w:rPr>
        <w:t xml:space="preserve">4 </w:t>
      </w:r>
      <w:r w:rsidRPr="004E41E5">
        <w:rPr>
          <w:rFonts w:ascii="Garamond" w:hAnsi="Garamond" w:cs="Geometric415BT-LiteA"/>
          <w:sz w:val="24"/>
          <w:szCs w:val="24"/>
        </w:rPr>
        <w:t>del CD2), para disfrutar del ritmo que arrope nuestras voces en esta canción.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El </w:t>
      </w:r>
      <w:r w:rsidRPr="004E41E5">
        <w:rPr>
          <w:rFonts w:ascii="Garamond" w:hAnsi="Garamond" w:cs="Geometric415BT-LiteItalicA"/>
          <w:i/>
          <w:iCs/>
          <w:sz w:val="24"/>
          <w:szCs w:val="24"/>
        </w:rPr>
        <w:t xml:space="preserve">playback </w:t>
      </w:r>
      <w:r w:rsidRPr="004E41E5">
        <w:rPr>
          <w:rFonts w:ascii="Garamond" w:hAnsi="Garamond" w:cs="Geometric415BT-LiteA"/>
          <w:sz w:val="24"/>
          <w:szCs w:val="24"/>
        </w:rPr>
        <w:t>dinamiza y mejora la expresión vocal.</w:t>
      </w:r>
    </w:p>
    <w:p w:rsidR="006474CD" w:rsidRPr="004E41E5" w:rsidRDefault="006474CD" w:rsidP="004E41E5">
      <w:pPr>
        <w:autoSpaceDE w:val="0"/>
        <w:autoSpaceDN w:val="0"/>
        <w:adjustRightInd w:val="0"/>
        <w:spacing w:after="0" w:line="240" w:lineRule="auto"/>
        <w:jc w:val="both"/>
        <w:rPr>
          <w:rFonts w:ascii="Garamond" w:hAnsi="Garamond" w:cs="Geometric415BT-BlackA"/>
          <w:b/>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(véase página 97 de esta Guía), tienes otra canción: </w:t>
      </w:r>
      <w:r w:rsidRPr="004E41E5">
        <w:rPr>
          <w:rFonts w:ascii="Garamond" w:hAnsi="Garamond" w:cs="Geometric415BT-LiteItalicA"/>
          <w:i/>
          <w:iCs/>
          <w:sz w:val="24"/>
          <w:szCs w:val="24"/>
        </w:rPr>
        <w:t>El</w:t>
      </w:r>
      <w:r w:rsidRPr="004E41E5">
        <w:rPr>
          <w:rFonts w:ascii="Garamond" w:hAnsi="Garamond" w:cs="Geometric415BT-MediumA"/>
          <w:b/>
          <w:sz w:val="24"/>
          <w:szCs w:val="24"/>
        </w:rPr>
        <w:t xml:space="preserve"> </w:t>
      </w:r>
      <w:r w:rsidRPr="004E41E5">
        <w:rPr>
          <w:rFonts w:ascii="Garamond" w:hAnsi="Garamond" w:cs="Geometric415BT-LiteItalicA"/>
          <w:i/>
          <w:iCs/>
          <w:sz w:val="24"/>
          <w:szCs w:val="24"/>
        </w:rPr>
        <w:t>barquito de cáscara de nuez</w:t>
      </w:r>
      <w:r w:rsidRPr="004E41E5">
        <w:rPr>
          <w:rFonts w:ascii="Garamond" w:hAnsi="Garamond" w:cs="Geometric415BT-LiteA"/>
          <w:sz w:val="24"/>
          <w:szCs w:val="24"/>
        </w:rPr>
        <w:t xml:space="preserve">, pista </w:t>
      </w:r>
      <w:r w:rsidRPr="004E41E5">
        <w:rPr>
          <w:rFonts w:ascii="Garamond" w:hAnsi="Garamond" w:cs="Geometric415BT-MediumA"/>
          <w:sz w:val="24"/>
          <w:szCs w:val="24"/>
        </w:rPr>
        <w:t xml:space="preserve">19 </w:t>
      </w:r>
      <w:r w:rsidRPr="004E41E5">
        <w:rPr>
          <w:rFonts w:ascii="Garamond" w:hAnsi="Garamond" w:cs="Geometric415BT-LiteA"/>
          <w:sz w:val="24"/>
          <w:szCs w:val="24"/>
        </w:rPr>
        <w:t>del CD3 (partitura en la página 132 de la Guía), con la que puedes practicar improvisaciones de dramatización mientras la cantan.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415BT-LiteA"/>
          <w:sz w:val="24"/>
          <w:szCs w:val="24"/>
        </w:rPr>
        <w:t>-También puedes animarles a que se muevan como si fueran barquitos. Sentados en el suelo, de dos en dos, cada uno enfrente de su pareja, los niños se cogen de las manos y se balancean hacia los lados al ritmo de la canción, como si estuvieran navegando.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-Interpretar canciones con gestos y con acompañamiento instrumental. </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-Corrección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-Autoevaluación.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-Participación en el canto colectivo.</w:t>
      </w: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-Conocer dos nuevas notas musicales: fa y si.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-Reforzar el concepto de duración: sonidos largos y cortos.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w:t>
      </w:r>
      <w:r w:rsidRPr="004E41E5">
        <w:rPr>
          <w:rFonts w:ascii="Garamond" w:hAnsi="Garamond"/>
          <w:sz w:val="24"/>
          <w:szCs w:val="20"/>
          <w:lang w:eastAsia="es-ES"/>
        </w:rPr>
        <w:t xml:space="preserve"> </w:t>
      </w:r>
      <w:r w:rsidRPr="004E41E5">
        <w:rPr>
          <w:rFonts w:ascii="Garamond" w:hAnsi="Garamond"/>
          <w:sz w:val="24"/>
          <w:szCs w:val="24"/>
        </w:rPr>
        <w:t>Las notas fa y si.</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-Cualidades del sonido: duración.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D8620E">
      <w:pPr>
        <w:pStyle w:val="BodyText"/>
        <w:numPr>
          <w:ilvl w:val="0"/>
          <w:numId w:val="31"/>
        </w:numPr>
        <w:tabs>
          <w:tab w:val="clear" w:pos="2977"/>
          <w:tab w:val="left" w:pos="360"/>
        </w:tabs>
        <w:rPr>
          <w:rFonts w:ascii="Garamond" w:hAnsi="Garamond"/>
          <w:i/>
          <w:szCs w:val="24"/>
        </w:rPr>
      </w:pPr>
      <w:r w:rsidRPr="004E41E5">
        <w:rPr>
          <w:rFonts w:ascii="Garamond" w:hAnsi="Garamond"/>
          <w:i/>
          <w:szCs w:val="24"/>
        </w:rPr>
        <w:t>Competencia en comunicación lingüística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Conocimiento de las estrategias necesarias para interactuar lingüísticamente de forma adecuada y correcta.</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Pr>
          <w:rFonts w:ascii="Garamond" w:hAnsi="Garamond"/>
          <w:i/>
          <w:szCs w:val="24"/>
        </w:rPr>
        <w:t>9</w:t>
      </w:r>
      <w:r w:rsidRPr="004E41E5">
        <w:rPr>
          <w:rFonts w:ascii="Garamond" w:hAnsi="Garamond"/>
          <w:i/>
          <w:szCs w:val="24"/>
        </w:rPr>
        <w:t xml:space="preserve">. </w:t>
      </w:r>
      <w:r>
        <w:rPr>
          <w:rFonts w:ascii="Garamond" w:hAnsi="Garamond"/>
          <w:i/>
          <w:szCs w:val="24"/>
        </w:rPr>
        <w:t>Competencia emocional</w:t>
      </w:r>
    </w:p>
    <w:p w:rsidR="006474CD" w:rsidRPr="004E41E5" w:rsidRDefault="006474CD" w:rsidP="004E41E5">
      <w:pPr>
        <w:pStyle w:val="Heading1"/>
        <w:jc w:val="both"/>
        <w:rPr>
          <w:b w:val="0"/>
          <w:szCs w:val="24"/>
        </w:rPr>
      </w:pPr>
    </w:p>
    <w:p w:rsidR="006474CD" w:rsidRPr="004E41E5" w:rsidRDefault="006474CD" w:rsidP="004E41E5">
      <w:pPr>
        <w:pStyle w:val="Heading1"/>
        <w:jc w:val="both"/>
        <w:rPr>
          <w:szCs w:val="24"/>
        </w:rPr>
      </w:pPr>
      <w:r w:rsidRPr="004E41E5">
        <w:rPr>
          <w:b w:val="0"/>
          <w:szCs w:val="24"/>
        </w:rPr>
        <w:t>Adquisición de responsabilidad con respecto a las propias decisiones, tanto en el ámbito personal como en el social.</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-Propón a los niños que observen y repasen en su libro todas las notas que han aprendido ya y coméntales que en esta sesión van a conocer dos más: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si.</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-Como se ha hecho en ocasiones anteriores, puedes comenzar entonando, con ayuda de algún instrumento, tanto las notas que los alumnos ya conocen como las nuevas que se van a introducir en esta unidad. Una vez asimilado su sonido, invítales a entonar todas las notas desde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hasta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En su libro, indícales que escriban los nombres de las notas y que coloreen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de rosa y </w:t>
      </w:r>
      <w:r w:rsidRPr="004E41E5">
        <w:rPr>
          <w:rFonts w:ascii="Garamond" w:hAnsi="Garamond" w:cs="Geometric415BT-LiteItalicA"/>
          <w:i/>
          <w:iCs/>
          <w:sz w:val="24"/>
          <w:szCs w:val="24"/>
        </w:rPr>
        <w:t xml:space="preserve">si </w:t>
      </w:r>
      <w:r w:rsidRPr="004E41E5">
        <w:rPr>
          <w:rFonts w:ascii="Garamond" w:hAnsi="Garamond" w:cs="Geometric415BT-LiteA"/>
          <w:sz w:val="24"/>
          <w:szCs w:val="24"/>
        </w:rPr>
        <w:t>de marrón. También pueden escribir el nombre del resto de las notas. Para terminar con el apartado de las notas musicales, un buen ejercicio podría ser entonar todos juntos el pentagrama que acaban de completar.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-Observa con los niños las ilustraciones que representan la duración de los sonidos. Aunque ya tuvieron oportunidad de discriminar sonidos largos y cortos el curso pasado, se trata de que refuercen este concepto y aprendan que esta cualidad de los sonidos se denomina </w:t>
      </w:r>
      <w:r w:rsidRPr="004E41E5">
        <w:rPr>
          <w:rFonts w:ascii="Garamond" w:hAnsi="Garamond" w:cs="Geometric415BT-MediumA"/>
          <w:sz w:val="24"/>
          <w:szCs w:val="24"/>
        </w:rPr>
        <w:t xml:space="preserve">duración. </w:t>
      </w:r>
      <w:r w:rsidRPr="004E41E5">
        <w:rPr>
          <w:rFonts w:ascii="Garamond" w:hAnsi="Garamond" w:cs="Geometric415BT-LiteA"/>
          <w:sz w:val="24"/>
          <w:szCs w:val="24"/>
        </w:rPr>
        <w:t xml:space="preserve">Para discriminar sonidos cortos y largos proponemos la pista </w:t>
      </w:r>
      <w:r w:rsidRPr="004E41E5">
        <w:rPr>
          <w:rFonts w:ascii="Garamond" w:hAnsi="Garamond" w:cs="Geometric415BT-MediumA"/>
          <w:sz w:val="24"/>
          <w:szCs w:val="24"/>
        </w:rPr>
        <w:t xml:space="preserve">5 </w:t>
      </w:r>
      <w:r w:rsidRPr="004E41E5">
        <w:rPr>
          <w:rFonts w:ascii="Garamond" w:hAnsi="Garamond" w:cs="Geometric415BT-LiteA"/>
          <w:sz w:val="24"/>
          <w:szCs w:val="24"/>
        </w:rPr>
        <w:t>del CD2.</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que, libremente, expresen en voz alta nuevos ejemplos de sonidos cortos y largos que se les ocurran. Para que interioricen el concepto de duración, puedes repetir con ellos un juego que favorece la comprensión de los conceptos largo y corto.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-Escoge a un niño y pídele que imagine sonidos. El resto de sus compañeros tendrá que permanecer de pie, enfrente de él. Cuando el primer niño diga en voz alta el sonido que ha pensado, sus compañeros deberán dar un paso de gigante si creen que es largo y un paso de enanito si creen que es corto.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18</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415BT-BlackA"/>
          <w:sz w:val="24"/>
          <w:szCs w:val="24"/>
        </w:rPr>
        <w:t>Actividad 2</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dibujen en el pentagrama las notas que aparecen escritas debajo. Anímales a que las coloreen según el código que hemos estado usando hasta ahora: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de verde claro, </w:t>
      </w:r>
      <w:r w:rsidRPr="004E41E5">
        <w:rPr>
          <w:rFonts w:ascii="Garamond" w:hAnsi="Garamond" w:cs="Geometric415BT-LiteItalicA"/>
          <w:i/>
          <w:iCs/>
          <w:sz w:val="24"/>
          <w:szCs w:val="24"/>
        </w:rPr>
        <w:t xml:space="preserve">re </w:t>
      </w:r>
      <w:r w:rsidRPr="004E41E5">
        <w:rPr>
          <w:rFonts w:ascii="Garamond" w:hAnsi="Garamond" w:cs="Geometric415BT-LiteA"/>
          <w:sz w:val="24"/>
          <w:szCs w:val="24"/>
        </w:rPr>
        <w:t xml:space="preserve">de azul, </w:t>
      </w:r>
      <w:r w:rsidRPr="004E41E5">
        <w:rPr>
          <w:rFonts w:ascii="Garamond" w:hAnsi="Garamond" w:cs="Geometric415BT-LiteItalicA"/>
          <w:i/>
          <w:iCs/>
          <w:sz w:val="24"/>
          <w:szCs w:val="24"/>
        </w:rPr>
        <w:t xml:space="preserve">mi </w:t>
      </w:r>
      <w:r w:rsidRPr="004E41E5">
        <w:rPr>
          <w:rFonts w:ascii="Garamond" w:hAnsi="Garamond" w:cs="Geometric415BT-LiteA"/>
          <w:sz w:val="24"/>
          <w:szCs w:val="24"/>
        </w:rPr>
        <w:t xml:space="preserve">de rojo,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de rosa, </w:t>
      </w:r>
      <w:r w:rsidRPr="004E41E5">
        <w:rPr>
          <w:rFonts w:ascii="Garamond" w:hAnsi="Garamond" w:cs="Geometric415BT-LiteItalicA"/>
          <w:i/>
          <w:iCs/>
          <w:sz w:val="24"/>
          <w:szCs w:val="24"/>
        </w:rPr>
        <w:t xml:space="preserve">sol </w:t>
      </w:r>
      <w:r w:rsidRPr="004E41E5">
        <w:rPr>
          <w:rFonts w:ascii="Garamond" w:hAnsi="Garamond" w:cs="Geometric415BT-LiteA"/>
          <w:sz w:val="24"/>
          <w:szCs w:val="24"/>
        </w:rPr>
        <w:t xml:space="preserve">de amarillo, </w:t>
      </w:r>
      <w:r w:rsidRPr="004E41E5">
        <w:rPr>
          <w:rFonts w:ascii="Garamond" w:hAnsi="Garamond" w:cs="Geometric415BT-LiteItalicA"/>
          <w:i/>
          <w:iCs/>
          <w:sz w:val="24"/>
          <w:szCs w:val="24"/>
        </w:rPr>
        <w:t xml:space="preserve">la </w:t>
      </w:r>
      <w:r w:rsidRPr="004E41E5">
        <w:rPr>
          <w:rFonts w:ascii="Garamond" w:hAnsi="Garamond" w:cs="Geometric415BT-LiteA"/>
          <w:sz w:val="24"/>
          <w:szCs w:val="24"/>
        </w:rPr>
        <w:t xml:space="preserve">de naranja, </w:t>
      </w:r>
      <w:r w:rsidRPr="004E41E5">
        <w:rPr>
          <w:rFonts w:ascii="Garamond" w:hAnsi="Garamond" w:cs="Geometric415BT-LiteItalicA"/>
          <w:i/>
          <w:iCs/>
          <w:sz w:val="24"/>
          <w:szCs w:val="24"/>
        </w:rPr>
        <w:t>si</w:t>
      </w:r>
      <w:r w:rsidRPr="004E41E5">
        <w:rPr>
          <w:rFonts w:ascii="Garamond" w:hAnsi="Garamond" w:cs="Geometric415BT-LiteA"/>
          <w:sz w:val="24"/>
          <w:szCs w:val="24"/>
        </w:rPr>
        <w:t xml:space="preserve"> de marrón y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de verde oscuro.</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deben unir los nombres de las notas con su representación en los pentagramas que viajan dentro de la maleta.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reforzar el aprendizaje de las notas y su situación en el pentagrama, imprime o fotocopia las actividades propuestas en la página 103 del </w:t>
      </w:r>
      <w:r w:rsidRPr="004E41E5">
        <w:rPr>
          <w:rFonts w:ascii="Garamond" w:hAnsi="Garamond" w:cs="Geometric415BT-BlackA"/>
          <w:sz w:val="24"/>
          <w:szCs w:val="24"/>
        </w:rPr>
        <w:t>Anexo de Lenguaje musical</w:t>
      </w:r>
      <w:r w:rsidRPr="004E41E5">
        <w:rPr>
          <w:rFonts w:ascii="Garamond" w:hAnsi="Garamond" w:cs="Geometric415BT-LiteA"/>
          <w:sz w:val="24"/>
          <w:szCs w:val="24"/>
        </w:rPr>
        <w:t>, y repárteselas a los niños para que las hagan.</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Otra forma de practicar este concepto podría consistir en clasificar por la duración de sus sonidos todos los instrumentos que conocen. Para ello, puedes hacer sonar los instrumentos de que dispongas en clase y pedir a los niños que digan en voz alta si lo han percibido como un sonido largo o corto.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r w:rsidRPr="004E41E5">
        <w:rPr>
          <w:rFonts w:ascii="Garamond" w:hAnsi="Garamond" w:cs="Geometric415BT-LiteA"/>
          <w:sz w:val="24"/>
          <w:szCs w:val="24"/>
        </w:rPr>
        <w:t xml:space="preserve">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-Identificar en el pentagrama las notas aprendidas.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-Reconocer las diferencias entre sonidos largos y cortos.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b/>
          <w:iCs/>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-Disfrutar tocando instrumentos de láminas.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-Interpretar sencillas melodías con dos o tres notas.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-Construir sencillos instrumentos con materiales reciclables.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-Los instrumentos de láminas y su capacidad para acompañar un recitado.</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-Los instrumentos de percusión de sonido determinado.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-Interpretación de una melodía con dos o tres notas conocidas.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D8620E">
      <w:pPr>
        <w:pStyle w:val="BodyText"/>
        <w:numPr>
          <w:ilvl w:val="0"/>
          <w:numId w:val="31"/>
        </w:numPr>
        <w:tabs>
          <w:tab w:val="clear" w:pos="2977"/>
          <w:tab w:val="left" w:pos="360"/>
        </w:tabs>
        <w:rPr>
          <w:rFonts w:ascii="Garamond" w:hAnsi="Garamond"/>
          <w:i/>
        </w:rPr>
      </w:pPr>
      <w:r w:rsidRPr="004E41E5">
        <w:rPr>
          <w:rFonts w:ascii="Garamond" w:hAnsi="Garamond"/>
          <w:i/>
        </w:rPr>
        <w:t>Competencia matemática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Tratamiento de los aspectos cuantitativos y espaciales de la realidad desde la música.</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8. Autonomía e iniciativa personal</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Autoevaluación de la tarea.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b/>
          <w:iCs/>
          <w:sz w:val="24"/>
          <w:szCs w:val="24"/>
          <w:lang w:val="es-ES_tradnl" w:eastAsia="es-ES"/>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18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observen en su libro las ilustraciones del xilófono, metalófono y carillón. A los instrumentos de láminas o placas se les denomina también instrumental Orff, en honor de Carl Orff, compositor alemán del siglo </w:t>
      </w:r>
      <w:r>
        <w:rPr>
          <w:rFonts w:ascii="Garamond" w:hAnsi="Garamond" w:cs="Geometric415BT-LiteA-SC750"/>
          <w:sz w:val="24"/>
          <w:szCs w:val="24"/>
        </w:rPr>
        <w:t>XX</w:t>
      </w:r>
      <w:r w:rsidRPr="004E41E5">
        <w:rPr>
          <w:rFonts w:ascii="Garamond" w:hAnsi="Garamond" w:cs="Geometric415BT-LiteA-SC750"/>
          <w:sz w:val="24"/>
          <w:szCs w:val="24"/>
        </w:rPr>
        <w:t xml:space="preserve"> </w:t>
      </w:r>
      <w:r w:rsidRPr="004E41E5">
        <w:rPr>
          <w:rFonts w:ascii="Garamond" w:hAnsi="Garamond" w:cs="Geometric415BT-LiteA"/>
          <w:sz w:val="24"/>
          <w:szCs w:val="24"/>
        </w:rPr>
        <w:t xml:space="preserve">que inició sus estudios de piano a los cinco años, continuando luego con órgano y violonchelo. Dirigió importantes orquestas y compuso obras tan importantes como la cantata escénica </w:t>
      </w:r>
      <w:r w:rsidRPr="004E41E5">
        <w:rPr>
          <w:rFonts w:ascii="Garamond" w:hAnsi="Garamond" w:cs="Geometric415BT-LiteItalicA"/>
          <w:i/>
          <w:iCs/>
          <w:sz w:val="24"/>
          <w:szCs w:val="24"/>
        </w:rPr>
        <w:t xml:space="preserve">Carmina Burana, </w:t>
      </w:r>
      <w:r w:rsidRPr="004E41E5">
        <w:rPr>
          <w:rFonts w:ascii="Garamond" w:hAnsi="Garamond" w:cs="Geometric415BT-LiteA"/>
          <w:sz w:val="24"/>
          <w:szCs w:val="24"/>
        </w:rPr>
        <w:t>recreación en versión moderna de unos poemas medievales, escritos por monjes y juglares, que forma parte de una trilogía. Siempre tuvo gran interés por la música antigua. Los instrumentos Orff de altura determinada son capaces de producir melodías y se componen de láminas que suenan al ser percutidas con baquetas. Estas láminas pueden ser de metal o madera y habitualmente tienen escrito en su base el nombre de las notas que producen.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los tres tipos de instrumentos de láminas hay dos modelos: el diatónico y el cromático; el primero solo usa placas con las notas de la escala natural, una octava completa (do-re-mi-fa-sol-la-si-do’); los de escala cromática completa, que no necesitamos en esta etapa, representan la sucesión, ascendente y descendente de los doce semitonos contenidos en una escala justa. También usamos mucho en el aula la escala pentatónica compuesta de cinco sonidos naturales, quitando las placas de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si</w:t>
      </w:r>
      <w:r w:rsidRPr="004E41E5">
        <w:rPr>
          <w:rFonts w:ascii="Garamond" w:hAnsi="Garamond" w:cs="Geometric415BT-LiteA"/>
          <w:sz w:val="24"/>
          <w:szCs w:val="24"/>
        </w:rPr>
        <w:t>.</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 xml:space="preserve">6 </w:t>
      </w:r>
      <w:r w:rsidRPr="004E41E5">
        <w:rPr>
          <w:rFonts w:ascii="Garamond" w:hAnsi="Garamond" w:cs="Geometric415BT-LiteA"/>
          <w:sz w:val="24"/>
          <w:szCs w:val="24"/>
        </w:rPr>
        <w:t xml:space="preserve">del CD2 y realizamos la discriminación auditiva que se propone en el libro del alumno. Una vez identificados los timbres de los tres instrumentos, realizamos, escuchando la pista </w:t>
      </w:r>
      <w:r w:rsidRPr="004E41E5">
        <w:rPr>
          <w:rFonts w:ascii="Garamond" w:hAnsi="Garamond" w:cs="Geometric415BT-MediumA"/>
          <w:sz w:val="24"/>
          <w:szCs w:val="24"/>
        </w:rPr>
        <w:t xml:space="preserve">7 </w:t>
      </w:r>
      <w:r w:rsidRPr="004E41E5">
        <w:rPr>
          <w:rFonts w:ascii="Garamond" w:hAnsi="Garamond" w:cs="Geometric415BT-LiteA"/>
          <w:sz w:val="24"/>
          <w:szCs w:val="24"/>
        </w:rPr>
        <w:t>del CD2, el dictado de notas con la escala ascendente en los tres instrumentos, que aparecerán en este orden: 1. Xilófono. 2. Carillón. 3. Metalófono.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-Repartimos estos instrumentos con sus baquetas y los manipulamos: hacemos escalas y aprendemos la situación de las notas para hacer prácticas con las notas que conocemos y las secuencias, jugando con dos o tres notas que el profesor escriba en la pizarra.</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19</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deberán buscar en la sopa de letras el nombre de los tres instrumentos que han trabajado en la sesión. Coméntales que las palabras pueden aparecen en posición horizontal o vertical.</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que peguen en sus álbumes de cromos los tres instrumentos de láminas que les has presentado en esta sesión (xilófono, metalófono y carillón) y a que escriban sus características principales, poniendo especial atención en las similitudes y diferencias que hay entre ellos. También pueden seguir rellenando el índice de la primera página con los nombres de dichos instrumentos.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la próxima sesión los alumnos tendrán la oportunidad de aprender una nueva danza del mundo, </w:t>
      </w:r>
      <w:r w:rsidRPr="004E41E5">
        <w:rPr>
          <w:rFonts w:ascii="Garamond" w:hAnsi="Garamond" w:cs="Geometric415BT-LiteItalicA"/>
          <w:i/>
          <w:iCs/>
          <w:sz w:val="24"/>
          <w:szCs w:val="24"/>
        </w:rPr>
        <w:t xml:space="preserve">La badoise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8 </w:t>
      </w:r>
      <w:r w:rsidRPr="004E41E5">
        <w:rPr>
          <w:rFonts w:ascii="Garamond" w:hAnsi="Garamond" w:cs="Geometric415BT-LiteA"/>
          <w:sz w:val="24"/>
          <w:szCs w:val="24"/>
        </w:rPr>
        <w:t>del CD2). Antes de realizar la coreografía con tus alumnos, puedes observar sus pasos detallados en el DVD del método.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interpretar nuevos esquemas rítmicos del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(véase página 109 de la guía del profesor) con instrumentos de láminas o con cualquier otro instrumento de percusión. Puedes fotocopiarlos y distribuirlos entre los niños.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Siguiendo las instrucciones del apartado </w:t>
      </w:r>
      <w:r w:rsidRPr="004E41E5">
        <w:rPr>
          <w:rFonts w:ascii="Garamond" w:hAnsi="Garamond" w:cs="Geometric415BT-BlackA"/>
          <w:sz w:val="24"/>
          <w:szCs w:val="24"/>
        </w:rPr>
        <w:t xml:space="preserve">Bricolaje musical </w:t>
      </w:r>
      <w:r w:rsidRPr="004E41E5">
        <w:rPr>
          <w:rFonts w:ascii="Garamond" w:hAnsi="Garamond" w:cs="Geometric415BT-LiteA"/>
          <w:sz w:val="24"/>
          <w:szCs w:val="24"/>
        </w:rPr>
        <w:t>de la guía del profesor, comenzamos a construir el instrumento llamado Viento acuático.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-Participar en la interpretación de un recitado a diferentes alturas acompañado de instrumentos de láminas.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tabs>
          <w:tab w:val="left" w:pos="2190"/>
        </w:tabs>
        <w:spacing w:line="240" w:lineRule="auto"/>
        <w:jc w:val="both"/>
        <w:rPr>
          <w:rFonts w:ascii="Garamond" w:hAnsi="Garamond"/>
          <w:b/>
          <w:sz w:val="24"/>
          <w:szCs w:val="24"/>
        </w:rPr>
      </w:pPr>
      <w:r w:rsidRPr="004E41E5">
        <w:rPr>
          <w:rFonts w:ascii="Garamond" w:hAnsi="Garamond"/>
          <w:sz w:val="24"/>
          <w:szCs w:val="24"/>
        </w:rPr>
        <w:t xml:space="preserve">-Aprender los pasos y los movimientos para bailar una danza del mundo. </w:t>
      </w:r>
    </w:p>
    <w:p w:rsidR="006474CD" w:rsidRPr="004E41E5" w:rsidRDefault="006474CD"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-Baile en parejas.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-Coreografía de una danza popular del mundo.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r w:rsidRPr="004E41E5">
        <w:rPr>
          <w:rFonts w:ascii="Garamond" w:hAnsi="Garamond"/>
          <w:i/>
        </w:rPr>
        <w:t>1. Competencia en comunicación lingüística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Valoración del uso reflexivo del lenguaje en general y del musical en particular, así como sus normas básicas de funcionamiento.</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rPr>
      </w:pPr>
      <w:r w:rsidRPr="004E41E5">
        <w:rPr>
          <w:rFonts w:ascii="Garamond" w:hAnsi="Garamond"/>
          <w:i/>
        </w:rPr>
        <w:t>8. Autonomía e iniciativa personal</w:t>
      </w:r>
    </w:p>
    <w:p w:rsidR="006474CD" w:rsidRPr="004E41E5" w:rsidRDefault="006474CD" w:rsidP="004E41E5">
      <w:pPr>
        <w:pStyle w:val="Heading1"/>
        <w:rPr>
          <w:b w:val="0"/>
        </w:rPr>
      </w:pPr>
    </w:p>
    <w:p w:rsidR="006474CD" w:rsidRPr="004E41E5" w:rsidRDefault="006474CD" w:rsidP="004E41E5">
      <w:pPr>
        <w:pStyle w:val="Heading1"/>
        <w:rPr>
          <w:b w:val="0"/>
        </w:rPr>
      </w:pPr>
      <w:r w:rsidRPr="004E41E5">
        <w:rPr>
          <w:b w:val="0"/>
        </w:rPr>
        <w:t>Desarrollo de nuevos valores, como la honestidad y la comprensión de las normas, para crear progresivamente un código moral propio.</w:t>
      </w:r>
    </w:p>
    <w:p w:rsidR="006474CD" w:rsidRPr="004E41E5" w:rsidRDefault="006474CD" w:rsidP="004E41E5">
      <w:pPr>
        <w:pStyle w:val="BodyText"/>
        <w:rPr>
          <w:rFonts w:ascii="Garamond" w:hAnsi="Garamond"/>
          <w:i/>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19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sesión los niños aprenderán una nueva danza del mundo. Se trata de </w:t>
      </w:r>
      <w:r w:rsidRPr="004E41E5">
        <w:rPr>
          <w:rFonts w:ascii="Garamond" w:hAnsi="Garamond" w:cs="Geometric415BT-LiteItalicA"/>
          <w:i/>
          <w:iCs/>
          <w:sz w:val="24"/>
          <w:szCs w:val="24"/>
        </w:rPr>
        <w:t xml:space="preserve">La badoise </w:t>
      </w:r>
      <w:r w:rsidRPr="004E41E5">
        <w:rPr>
          <w:rFonts w:ascii="Garamond" w:hAnsi="Garamond" w:cs="Geometric415BT-LiteA"/>
          <w:sz w:val="24"/>
          <w:szCs w:val="24"/>
        </w:rPr>
        <w:t xml:space="preserve">(véase partitura en página 133). La </w:t>
      </w:r>
      <w:r w:rsidRPr="004E41E5">
        <w:rPr>
          <w:rFonts w:ascii="Garamond" w:hAnsi="Garamond" w:cs="Geometric415BT-LiteItalicA"/>
          <w:i/>
          <w:iCs/>
          <w:sz w:val="24"/>
          <w:szCs w:val="24"/>
        </w:rPr>
        <w:t xml:space="preserve">badoise </w:t>
      </w:r>
      <w:r w:rsidRPr="004E41E5">
        <w:rPr>
          <w:rFonts w:ascii="Garamond" w:hAnsi="Garamond" w:cs="Geometric415BT-LiteA"/>
          <w:sz w:val="24"/>
          <w:szCs w:val="24"/>
        </w:rPr>
        <w:t xml:space="preserve">es un baile de sociedad que pertenece a la familia de las polcas, típico de la región francesa de Saboya. En España es conocido con el nombre de polcabibí, y se encuentra como repertorio popular en algunos pueblos del sur de Francia y del norte de la Península Ibérica. La polca tiene su origen en Polonia. Se cree que comenzó a bailarse en Bohemia hacia 1830, y de allí se extendió rápidamente por toda Europa. Musicalmente proviene de la antigua escocesa o </w:t>
      </w:r>
      <w:r w:rsidRPr="004E41E5">
        <w:rPr>
          <w:rFonts w:ascii="Garamond" w:hAnsi="Garamond" w:cs="Geometric415BT-LiteItalicA"/>
          <w:i/>
          <w:iCs/>
          <w:sz w:val="24"/>
          <w:szCs w:val="24"/>
        </w:rPr>
        <w:t xml:space="preserve">schottisch, </w:t>
      </w:r>
      <w:r w:rsidRPr="004E41E5">
        <w:rPr>
          <w:rFonts w:ascii="Garamond" w:hAnsi="Garamond" w:cs="Geometric415BT-LiteA"/>
          <w:sz w:val="24"/>
          <w:szCs w:val="24"/>
        </w:rPr>
        <w:t xml:space="preserve">que posee una modalidad llamada «escocesa de los talones», pues se bailaba sobre la punta del pie y, alternativamente, sobre los talones.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-Puedes invitar a los niños a observar las ilustraciones de sus libros, en las que aparecen </w:t>
      </w:r>
      <w:r w:rsidRPr="004E41E5">
        <w:rPr>
          <w:rFonts w:ascii="Garamond" w:hAnsi="Garamond" w:cs="Geometric415BT-MediumItalicA"/>
          <w:i/>
          <w:iCs/>
          <w:sz w:val="24"/>
          <w:szCs w:val="24"/>
        </w:rPr>
        <w:t xml:space="preserve">algunos </w:t>
      </w:r>
      <w:r w:rsidRPr="004E41E5">
        <w:rPr>
          <w:rFonts w:ascii="Garamond" w:hAnsi="Garamond" w:cs="Geometric415BT-LiteA"/>
          <w:sz w:val="24"/>
          <w:szCs w:val="24"/>
        </w:rPr>
        <w:t>de los pasos que tendrán que interpretar. Los personajes de las ilustraciones están vestidos con los trajes típicos de Saboya, lugar de donde procede esta danza.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8 </w:t>
      </w:r>
      <w:r w:rsidRPr="004E41E5">
        <w:rPr>
          <w:rFonts w:ascii="Garamond" w:hAnsi="Garamond" w:cs="Geometric415BT-LiteA"/>
          <w:sz w:val="24"/>
          <w:szCs w:val="24"/>
        </w:rPr>
        <w:t>del CD2, para que puedan escuchar una vez más este tema y se familiaricen con él. A continuación, invítales a practicar los pasos de esta danza. Para ello, tienes que distribuir a los niños por parejas. La secuencia de la coreografía es la siguiente:</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1ª parte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00” – 05”: los niños se disponen por parejas. Los miembros de cada pareja tienen que sujetarse entre sí por los codos, como en la ilustración de su libro.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06” – 14”: cada pareja deberá girar sobre sí misma con dieciséis pasos saltados (para una definición de paso saltado, véase página 11 de esta Guía).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2ª parte </w:t>
      </w:r>
      <w:r w:rsidRPr="004E41E5">
        <w:rPr>
          <w:rFonts w:ascii="Garamond" w:hAnsi="Garamond" w:cs="Geometric415BT-LiteA"/>
          <w:sz w:val="24"/>
          <w:szCs w:val="24"/>
        </w:rPr>
        <w:t>(se repite dos veces)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15” – 18”: los miembros de cada pareja se sueltan y se colocan uno frente a otro. Al ritmo de la música, deberán darse una palmada en los muslos, una palmada normal y chocar tres veces las palmas con las del compañero. Esto mismo se hace dos veces.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19” – 21”: levantan el dedo índice de la mano derecha haciendo el gesto de regañar a la pareja moviéndolo tres veces. El mismo gesto se realiza con el dedo izquierdo.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22” – 23”: giran sobre sí mismos hacia la derecha.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 partir del segundo 34, el baile se repite desde el principio varias veces más.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20</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Con el fin de descansar de la danza y después de la relajación, puedes dejar unos minutos para que los niños realicen esta actividad en la que tendrán que encontrar y rodear cinco disparates.</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Para relajarnos del esfuerzo de la coreografía anterior realizamos las actividades de psicomotricidad</w:t>
      </w:r>
      <w:r w:rsidRPr="004E41E5">
        <w:rPr>
          <w:rFonts w:ascii="Garamond" w:hAnsi="Garamond"/>
          <w:b/>
          <w:iCs/>
          <w:sz w:val="24"/>
          <w:szCs w:val="24"/>
        </w:rPr>
        <w:t xml:space="preserve"> </w:t>
      </w:r>
      <w:r w:rsidRPr="004E41E5">
        <w:rPr>
          <w:rFonts w:ascii="Garamond" w:hAnsi="Garamond" w:cs="Geometric415BT-LiteA"/>
          <w:sz w:val="24"/>
          <w:szCs w:val="24"/>
        </w:rPr>
        <w:t xml:space="preserve">que se recomiendan en el </w:t>
      </w:r>
      <w:r w:rsidRPr="004E41E5">
        <w:rPr>
          <w:rFonts w:ascii="Garamond" w:hAnsi="Garamond" w:cs="Geometric415BT-BlackA"/>
          <w:sz w:val="24"/>
          <w:szCs w:val="24"/>
        </w:rPr>
        <w:t>Anexo ¡A moverse!</w:t>
      </w:r>
      <w:r w:rsidRPr="004E41E5">
        <w:rPr>
          <w:rFonts w:ascii="Garamond" w:hAnsi="Garamond" w:cs="Geometric415BT-LiteA"/>
          <w:sz w:val="24"/>
          <w:szCs w:val="24"/>
        </w:rPr>
        <w:t>, página 115 de la Guía.</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 xml:space="preserve">EVALUACIÓN: </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sz w:val="24"/>
          <w:szCs w:val="24"/>
        </w:rPr>
        <w:t xml:space="preserve">-Adecuar los movimientos a la melodía de la danza y coordinarlos con los de la pareja. </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sz w:val="24"/>
          <w:szCs w:val="24"/>
        </w:rPr>
        <w:t xml:space="preserve">-Memorizar los pasos necesarios para interpretar una danza del mundo. </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-Participación en las actividades grupales.</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-Desarrollar la creatividad inventando pasos diferentes para realizar distintos recorridos.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iCs/>
          <w:sz w:val="24"/>
          <w:szCs w:val="24"/>
        </w:rPr>
        <w:t xml:space="preserve">-Mejorar la psicomotricidad mediante el juego.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after="0" w:line="240" w:lineRule="auto"/>
        <w:rPr>
          <w:rFonts w:ascii="Garamond" w:hAnsi="Garamond"/>
          <w:sz w:val="24"/>
          <w:szCs w:val="24"/>
        </w:rPr>
      </w:pPr>
      <w:r w:rsidRPr="004E41E5">
        <w:rPr>
          <w:rFonts w:ascii="Garamond" w:hAnsi="Garamond"/>
          <w:sz w:val="24"/>
          <w:szCs w:val="24"/>
        </w:rPr>
        <w:t>-Memorización de movimientos acumulativos.</w:t>
      </w:r>
    </w:p>
    <w:p w:rsidR="006474CD" w:rsidRPr="004E41E5" w:rsidRDefault="006474CD" w:rsidP="004E41E5">
      <w:pPr>
        <w:spacing w:after="0" w:line="240" w:lineRule="auto"/>
        <w:rPr>
          <w:rFonts w:ascii="Garamond" w:hAnsi="Garamond"/>
          <w:sz w:val="24"/>
          <w:szCs w:val="24"/>
        </w:rPr>
      </w:pPr>
    </w:p>
    <w:p w:rsidR="006474CD" w:rsidRPr="004E41E5" w:rsidRDefault="006474CD" w:rsidP="004E41E5">
      <w:pPr>
        <w:spacing w:after="0" w:line="240" w:lineRule="auto"/>
        <w:rPr>
          <w:rFonts w:ascii="Garamond" w:hAnsi="Garamond"/>
          <w:sz w:val="24"/>
          <w:szCs w:val="24"/>
        </w:rPr>
      </w:pPr>
      <w:r w:rsidRPr="004E41E5">
        <w:rPr>
          <w:rFonts w:ascii="Garamond" w:hAnsi="Garamond"/>
          <w:sz w:val="24"/>
          <w:szCs w:val="24"/>
        </w:rPr>
        <w:t xml:space="preserve">-Control del cuerpo: movimiento, reposo y desplazamiento por el espacio. </w:t>
      </w:r>
    </w:p>
    <w:p w:rsidR="006474CD" w:rsidRPr="004E41E5" w:rsidRDefault="006474CD" w:rsidP="004E41E5">
      <w:pPr>
        <w:spacing w:after="0" w:line="240" w:lineRule="auto"/>
        <w:rPr>
          <w:rFonts w:ascii="Garamond" w:hAnsi="Garamond"/>
          <w:sz w:val="24"/>
          <w:szCs w:val="24"/>
        </w:rPr>
      </w:pPr>
    </w:p>
    <w:p w:rsidR="006474CD" w:rsidRPr="004E41E5" w:rsidRDefault="006474CD"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p>
    <w:p w:rsidR="006474CD" w:rsidRPr="004E41E5" w:rsidRDefault="006474CD" w:rsidP="004E41E5">
      <w:pPr>
        <w:pStyle w:val="BodyText"/>
        <w:rPr>
          <w:rFonts w:ascii="Garamond" w:hAnsi="Garamond"/>
          <w:i/>
        </w:rPr>
      </w:pPr>
      <w:r w:rsidRPr="004E41E5">
        <w:rPr>
          <w:rFonts w:ascii="Garamond" w:hAnsi="Garamond"/>
          <w:i/>
        </w:rPr>
        <w:t>1. Competencia en comunicación lingüística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i/>
        </w:rPr>
      </w:pPr>
      <w:r w:rsidRPr="004E41E5">
        <w:rPr>
          <w:rFonts w:ascii="Garamond" w:hAnsi="Garamond"/>
          <w:szCs w:val="24"/>
        </w:rPr>
        <w:t>Utilización del lenguaje como medio para regular conductas y emociones.</w:t>
      </w:r>
    </w:p>
    <w:p w:rsidR="006474CD" w:rsidRPr="004E41E5" w:rsidRDefault="006474CD" w:rsidP="004E41E5">
      <w:pPr>
        <w:spacing w:after="0" w:line="240" w:lineRule="auto"/>
        <w:rPr>
          <w:rFonts w:ascii="Garamond" w:hAnsi="Garamond"/>
          <w:b/>
          <w:iCs/>
          <w:sz w:val="24"/>
          <w:szCs w:val="24"/>
        </w:rPr>
      </w:pPr>
    </w:p>
    <w:p w:rsidR="006474CD" w:rsidRPr="004E41E5" w:rsidRDefault="006474CD" w:rsidP="004E41E5">
      <w:pPr>
        <w:spacing w:after="0" w:line="240" w:lineRule="auto"/>
        <w:rPr>
          <w:rFonts w:ascii="Garamond" w:hAnsi="Garamond"/>
          <w:i/>
          <w:sz w:val="24"/>
          <w:szCs w:val="24"/>
        </w:rPr>
      </w:pPr>
      <w:r w:rsidRPr="004E41E5">
        <w:rPr>
          <w:rFonts w:ascii="Garamond" w:hAnsi="Garamond"/>
          <w:i/>
          <w:sz w:val="24"/>
          <w:szCs w:val="24"/>
        </w:rPr>
        <w:t>5. Competencia social y ciudadana</w:t>
      </w:r>
    </w:p>
    <w:p w:rsidR="006474CD" w:rsidRPr="004E41E5" w:rsidRDefault="006474CD" w:rsidP="004E41E5">
      <w:pPr>
        <w:spacing w:after="0" w:line="240" w:lineRule="auto"/>
        <w:rPr>
          <w:rFonts w:ascii="Garamond" w:hAnsi="Garamond"/>
          <w:i/>
          <w:sz w:val="24"/>
          <w:szCs w:val="24"/>
        </w:rPr>
      </w:pPr>
    </w:p>
    <w:p w:rsidR="006474CD" w:rsidRPr="004E41E5" w:rsidRDefault="006474CD" w:rsidP="004E41E5">
      <w:pPr>
        <w:spacing w:after="0" w:line="240" w:lineRule="auto"/>
        <w:rPr>
          <w:rFonts w:ascii="Garamond" w:hAnsi="Garamond"/>
          <w:sz w:val="24"/>
          <w:szCs w:val="24"/>
        </w:rPr>
      </w:pPr>
      <w:r w:rsidRPr="004E41E5">
        <w:rPr>
          <w:rFonts w:ascii="Garamond" w:hAnsi="Garamond"/>
          <w:sz w:val="24"/>
          <w:szCs w:val="24"/>
        </w:rPr>
        <w:t>Fomento del trabajo en equipo aceptando las reglas de juegos grupales.</w:t>
      </w:r>
    </w:p>
    <w:p w:rsidR="006474CD" w:rsidRPr="004E41E5" w:rsidRDefault="006474CD" w:rsidP="004E41E5">
      <w:pPr>
        <w:spacing w:after="0" w:line="240" w:lineRule="auto"/>
        <w:rPr>
          <w:rFonts w:ascii="Garamond" w:hAnsi="Garamond"/>
          <w:sz w:val="24"/>
          <w:szCs w:val="24"/>
        </w:rPr>
      </w:pPr>
    </w:p>
    <w:p w:rsidR="006474CD" w:rsidRPr="004E41E5" w:rsidRDefault="006474CD" w:rsidP="004E41E5">
      <w:pPr>
        <w:spacing w:after="0" w:line="240" w:lineRule="auto"/>
        <w:rPr>
          <w:rFonts w:ascii="Garamond" w:hAnsi="Garamond"/>
          <w:i/>
          <w:sz w:val="24"/>
          <w:szCs w:val="24"/>
        </w:rPr>
      </w:pPr>
      <w:r>
        <w:rPr>
          <w:rFonts w:ascii="Garamond" w:hAnsi="Garamond"/>
          <w:i/>
          <w:sz w:val="24"/>
          <w:szCs w:val="24"/>
        </w:rPr>
        <w:t>9</w:t>
      </w:r>
      <w:r w:rsidRPr="004E41E5">
        <w:rPr>
          <w:rFonts w:ascii="Garamond" w:hAnsi="Garamond"/>
          <w:i/>
          <w:sz w:val="24"/>
          <w:szCs w:val="24"/>
        </w:rPr>
        <w:t xml:space="preserve">. </w:t>
      </w:r>
      <w:r>
        <w:rPr>
          <w:rFonts w:ascii="Garamond" w:hAnsi="Garamond"/>
          <w:i/>
          <w:sz w:val="24"/>
          <w:szCs w:val="24"/>
        </w:rPr>
        <w:t>Competencia emocional</w:t>
      </w:r>
    </w:p>
    <w:p w:rsidR="006474CD" w:rsidRPr="004E41E5" w:rsidRDefault="006474CD" w:rsidP="004E41E5">
      <w:pPr>
        <w:spacing w:after="0" w:line="240" w:lineRule="auto"/>
        <w:rPr>
          <w:rFonts w:ascii="Garamond" w:hAnsi="Garamond"/>
          <w:i/>
          <w:sz w:val="24"/>
          <w:szCs w:val="24"/>
        </w:rPr>
      </w:pPr>
    </w:p>
    <w:p w:rsidR="006474CD" w:rsidRPr="004E41E5" w:rsidRDefault="006474CD" w:rsidP="004E41E5">
      <w:pPr>
        <w:spacing w:after="0" w:line="240" w:lineRule="auto"/>
        <w:rPr>
          <w:rFonts w:ascii="Garamond" w:hAnsi="Garamond"/>
          <w:i/>
          <w:sz w:val="24"/>
          <w:szCs w:val="24"/>
        </w:rPr>
      </w:pPr>
      <w:r w:rsidRPr="004E41E5">
        <w:rPr>
          <w:rFonts w:ascii="Garamond" w:hAnsi="Garamond"/>
          <w:iCs/>
          <w:sz w:val="24"/>
          <w:szCs w:val="24"/>
        </w:rPr>
        <w:t>Confianza en las propias creaciones.</w:t>
      </w:r>
    </w:p>
    <w:p w:rsidR="006474CD" w:rsidRPr="004E41E5" w:rsidRDefault="006474CD" w:rsidP="004E41E5">
      <w:pPr>
        <w:spacing w:after="0" w:line="240" w:lineRule="auto"/>
        <w:rPr>
          <w:rFonts w:ascii="Garamond" w:hAnsi="Garamond"/>
          <w:i/>
          <w:sz w:val="24"/>
          <w:szCs w:val="24"/>
        </w:rPr>
      </w:pPr>
    </w:p>
    <w:p w:rsidR="006474CD" w:rsidRPr="004E41E5" w:rsidRDefault="006474CD" w:rsidP="004E41E5">
      <w:pPr>
        <w:spacing w:after="0" w:line="240" w:lineRule="auto"/>
        <w:rPr>
          <w:rFonts w:ascii="Garamond" w:hAnsi="Garamond"/>
          <w:i/>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20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observar la ilustración de su libro, que es una recreación del juego que van a realizar basado en la duración de los sonidos.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usar como fondo musical de los juegos que se proponen las pistas de los CD del alumno o profesor que sean de nuestro gusto.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-Juego paso a paso: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juego consiste en crear diferentes maneras de desplazarse por aire en avión; por</w:t>
      </w:r>
      <w:r w:rsidRPr="004E41E5">
        <w:rPr>
          <w:rFonts w:ascii="Garamond" w:hAnsi="Garamond" w:cs="Geometric415BT-BlackA"/>
          <w:sz w:val="24"/>
          <w:szCs w:val="24"/>
        </w:rPr>
        <w:t xml:space="preserve"> </w:t>
      </w:r>
      <w:r w:rsidRPr="004E41E5">
        <w:rPr>
          <w:rFonts w:ascii="Garamond" w:hAnsi="Garamond" w:cs="Geometric415BT-LiteA"/>
          <w:sz w:val="24"/>
          <w:szCs w:val="24"/>
        </w:rPr>
        <w:t>tierra en tren o por mar en barco, siempre imitando posibles formas de desplazarse en cada uno de esos medios.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realizar la actividad de la página 27 del libro, vamos a interpretar los ritmos con los que cada uno de los medios de transportes se trasladan para llegar al aeropuerto, a la estación o al muelle. Los marcaremos con la boca usando </w:t>
      </w:r>
      <w:r w:rsidRPr="004E41E5">
        <w:rPr>
          <w:rFonts w:ascii="Garamond" w:hAnsi="Garamond" w:cs="Geometric415BT-LiteItalicA"/>
          <w:i/>
          <w:iCs/>
          <w:sz w:val="24"/>
          <w:szCs w:val="24"/>
        </w:rPr>
        <w:t xml:space="preserve">pi </w:t>
      </w:r>
      <w:r w:rsidRPr="004E41E5">
        <w:rPr>
          <w:rFonts w:ascii="Garamond" w:hAnsi="Garamond" w:cs="Geometric415BT-LiteA"/>
          <w:sz w:val="24"/>
          <w:szCs w:val="24"/>
        </w:rPr>
        <w:t>y con el paso: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Primero leeremos los ritmos solo con la boca.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Luego, colocados en una fila, trataremos de marcar también el ritmo con los pasos más cortos y rápidos (corcheas) o normales (negras) y con las paradas correspondientes a los silencios.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terminada la actividad, cada niño inventará nuevos ritmos y modalidades para alguno de los medios de transporte. Al menos deberemos crear una manera diferente para cada nube, tramo de vía u ola del mar. Invitamos a los niños a situarse formando dos filas paralelas, unos frente a otros, dejando un pasillo central por el que desfilarán individualmente, aplaudiendo el resto de compañeros las creaciones más originales y los pasos más creativos.</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Movimientos de los medios de transporte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les puede preguntar si sabían que había tantas formas diferentes de desplazamiento: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aire se puede volar de muchas maneras: planeando, en picado, como un helicóptero, con baches, turbulencias, moviendo los brazos con formas diferentes...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tierra, como los trenes, nos podemos desplazar a paso normal (caminar), saltando, de puntillas, con los talones, cojeando, lateralmente, reptando...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mar, se puede navegar de diferentes formas y nadar con diversos estilos: crol, braza, espalda, mariposa, buceando, chapoteando, etc.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les piden que sigan investigando y creando otros movimientos; sugerimos: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¿Probamos a movernos con los pasos descubiertos anteriormente, pero llevando una prenda, por ejemplo, un jersey, un sombrero, un paraguas..., de diferentes formas?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¿Lo intentamos respetando con nuestros pasos un fondo musical seleccionado previamente?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Les damos un pareado sencillo para que le pongan diferentes músicas y ritmos sin cambiar la letra. Por ejemplo: </w:t>
      </w:r>
      <w:r w:rsidRPr="004E41E5">
        <w:rPr>
          <w:rFonts w:ascii="Garamond" w:hAnsi="Garamond" w:cs="Geometric415BT-LiteItalicA"/>
          <w:i/>
          <w:iCs/>
          <w:sz w:val="24"/>
          <w:szCs w:val="24"/>
        </w:rPr>
        <w:t>Paso a paso nos movemos/ y nuevos ritmos hacemos.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menos atrevidos a la hora de componer pueden acompañar el recitado de un compañero con efectos sonoros especiales o </w:t>
      </w:r>
      <w:r w:rsidRPr="004E41E5">
        <w:rPr>
          <w:rFonts w:ascii="Garamond" w:hAnsi="Garamond" w:cs="Geometric415BT-LiteItalicA"/>
          <w:i/>
          <w:iCs/>
          <w:sz w:val="24"/>
          <w:szCs w:val="24"/>
        </w:rPr>
        <w:t xml:space="preserve">rapeando </w:t>
      </w:r>
      <w:r w:rsidRPr="004E41E5">
        <w:rPr>
          <w:rFonts w:ascii="Garamond" w:hAnsi="Garamond" w:cs="Geometric415BT-LiteA"/>
          <w:sz w:val="24"/>
          <w:szCs w:val="24"/>
        </w:rPr>
        <w:t>con un acompañamiento de pequeña percusión...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21</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niños deberán escuchar y enumerar los medios de transporte y colorearlos. Corregimos en clase directamente (véase la pág. 188 del anexo de Solucionario del cuaderno de actividades. Escuchan para ello la pista </w:t>
      </w:r>
      <w:r w:rsidRPr="004E41E5">
        <w:rPr>
          <w:rFonts w:ascii="Garamond" w:hAnsi="Garamond" w:cs="Geometric415BT-MediumA"/>
          <w:sz w:val="24"/>
          <w:szCs w:val="24"/>
        </w:rPr>
        <w:t xml:space="preserve">21 </w:t>
      </w:r>
      <w:r w:rsidRPr="004E41E5">
        <w:rPr>
          <w:rFonts w:ascii="Garamond" w:hAnsi="Garamond" w:cs="Geometric415BT-LiteA"/>
          <w:sz w:val="24"/>
          <w:szCs w:val="24"/>
        </w:rPr>
        <w:t>del CD3.</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-Mostrar interés por participar de manera activa en un juego basado en una tradición festiva popular.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.Participar con esfuerzo en los juegos, bailes y actividades propuestas.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sz w:val="24"/>
          <w:szCs w:val="24"/>
        </w:rPr>
        <w:t xml:space="preserve"> </w:t>
      </w: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-Evaluación de la unidad 4. Página 208 de la guía del profesor</w:t>
      </w:r>
      <w:r w:rsidRPr="004E41E5">
        <w:rPr>
          <w:rFonts w:ascii="Garamond" w:hAnsi="Garamond" w:cs="Geometric415BT-LiteA"/>
          <w:sz w:val="24"/>
          <w:szCs w:val="24"/>
        </w:rPr>
        <w:t xml:space="preserve"> o la Autoevaluación que particularmente realizará cada alumno (página 198 de la guía).</w:t>
      </w: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center"/>
        <w:rPr>
          <w:rFonts w:ascii="Garamond" w:hAnsi="Garamond"/>
          <w:b/>
          <w:iCs/>
          <w:sz w:val="28"/>
          <w:szCs w:val="28"/>
        </w:rPr>
      </w:pPr>
      <w:r w:rsidRPr="004E41E5">
        <w:rPr>
          <w:rFonts w:ascii="Garamond" w:hAnsi="Garamond"/>
          <w:b/>
          <w:iCs/>
          <w:sz w:val="28"/>
          <w:szCs w:val="28"/>
        </w:rPr>
        <w:t>3ª Evaluación</w:t>
      </w:r>
    </w:p>
    <w:p w:rsidR="006474CD" w:rsidRPr="004E41E5" w:rsidRDefault="006474CD" w:rsidP="004E41E5">
      <w:pPr>
        <w:spacing w:line="240" w:lineRule="auto"/>
        <w:jc w:val="both"/>
        <w:rPr>
          <w:rFonts w:ascii="Garamond" w:hAnsi="Garamond"/>
          <w:iCs/>
          <w:sz w:val="28"/>
          <w:szCs w:val="28"/>
        </w:rPr>
      </w:pPr>
      <w:r w:rsidRPr="004E41E5">
        <w:rPr>
          <w:rFonts w:ascii="Garamond" w:hAnsi="Garamond"/>
          <w:b/>
          <w:iCs/>
          <w:sz w:val="28"/>
          <w:szCs w:val="28"/>
        </w:rPr>
        <w:t>Unidad 5:</w:t>
      </w:r>
      <w:r w:rsidRPr="004E41E5">
        <w:rPr>
          <w:rFonts w:ascii="Garamond" w:hAnsi="Garamond"/>
          <w:iCs/>
          <w:sz w:val="28"/>
          <w:szCs w:val="28"/>
        </w:rPr>
        <w:t xml:space="preserve"> La música nos acompaña</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-Valorar el abanico de posibilidades de disfrute que nos ofrece la música con sus múltiples estilos y ambientes.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w:t>
      </w:r>
      <w:r w:rsidRPr="004E41E5">
        <w:rPr>
          <w:rFonts w:ascii="Garamond" w:hAnsi="Garamond"/>
          <w:sz w:val="24"/>
          <w:szCs w:val="20"/>
          <w:lang w:eastAsia="es-ES"/>
        </w:rPr>
        <w:t xml:space="preserve"> </w:t>
      </w:r>
      <w:r w:rsidRPr="004E41E5">
        <w:rPr>
          <w:rFonts w:ascii="Garamond" w:hAnsi="Garamond"/>
          <w:sz w:val="24"/>
          <w:szCs w:val="24"/>
        </w:rPr>
        <w:t>Profundizar en la diferencia entre oír y escuchar.</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-La música en el entorno cotidiano.</w:t>
      </w:r>
    </w:p>
    <w:p w:rsidR="006474CD" w:rsidRPr="004E41E5" w:rsidRDefault="006474CD" w:rsidP="004E41E5">
      <w:pPr>
        <w:spacing w:line="240" w:lineRule="auto"/>
        <w:jc w:val="both"/>
        <w:rPr>
          <w:rFonts w:ascii="Garamond" w:hAnsi="Garamond"/>
          <w:i/>
          <w:sz w:val="24"/>
          <w:szCs w:val="24"/>
        </w:rPr>
      </w:pPr>
      <w:r w:rsidRPr="004E41E5">
        <w:rPr>
          <w:rFonts w:ascii="Garamond" w:hAnsi="Garamond"/>
          <w:sz w:val="24"/>
          <w:szCs w:val="24"/>
        </w:rPr>
        <w:t>-Estilos musicales.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ListParagraph"/>
        <w:numPr>
          <w:ilvl w:val="0"/>
          <w:numId w:val="34"/>
        </w:numPr>
        <w:spacing w:line="240" w:lineRule="auto"/>
        <w:jc w:val="both"/>
        <w:rPr>
          <w:rFonts w:ascii="Garamond" w:hAnsi="Garamond"/>
          <w:i/>
          <w:iCs/>
          <w:sz w:val="24"/>
          <w:szCs w:val="24"/>
          <w:lang w:val="es-ES_tradnl"/>
        </w:rPr>
      </w:pPr>
      <w:r w:rsidRPr="004E41E5">
        <w:rPr>
          <w:rFonts w:ascii="Garamond" w:hAnsi="Garamond"/>
          <w:i/>
          <w:iCs/>
          <w:sz w:val="24"/>
          <w:szCs w:val="24"/>
          <w:lang w:val="es-ES_tradnl"/>
        </w:rPr>
        <w:t>Competencia en comunicación lingüística</w:t>
      </w:r>
    </w:p>
    <w:p w:rsidR="006474CD" w:rsidRPr="004E41E5" w:rsidRDefault="006474CD"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Acomodación del discurso a la situación comunicativa en diferentes contextos sociales y culturales.</w:t>
      </w:r>
    </w:p>
    <w:p w:rsidR="006474CD" w:rsidRPr="004E41E5" w:rsidRDefault="006474CD" w:rsidP="004E41E5">
      <w:pPr>
        <w:pStyle w:val="BodyText"/>
        <w:rPr>
          <w:rFonts w:ascii="Garamond" w:hAnsi="Garamond"/>
          <w:i/>
          <w:szCs w:val="24"/>
        </w:rPr>
      </w:pPr>
      <w:r w:rsidRPr="004E41E5">
        <w:rPr>
          <w:rFonts w:ascii="Garamond" w:hAnsi="Garamond"/>
          <w:i/>
          <w:szCs w:val="24"/>
        </w:rPr>
        <w:t>3. Competencia en el conocimiento y la interacción con el mundo físico</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Descubrir la música como medio de acercamiento al entorno obteniendo, a través de ella, respuestas que ayuden a comprenderlo.</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6. Competencia cultural y artística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Acercarse a distintos estilos musicales como medio para conocer la diversidad musical.</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detenidamente las ilustraciones de las páginas 28 y 29, y que intenten averiguar qué se representa en cada una de ellas.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10 </w:t>
      </w:r>
      <w:r w:rsidRPr="004E41E5">
        <w:rPr>
          <w:rFonts w:ascii="Garamond" w:hAnsi="Garamond" w:cs="Geometric415BT-LiteA"/>
          <w:sz w:val="24"/>
          <w:szCs w:val="24"/>
        </w:rPr>
        <w:t>del CD2, en la que figuran los seis siguientes fragmentos. Los niños tienen que tratar de asociar la música que escuchan con la ilustración correspondiente.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CD2, en la que escucharán la locución completa, con los fragmentos anteriores y los que se relacionan a continuación: podemos usar también las imágenes del libro para que los niños digan en cuál de las situaciones dibujadas se imaginan ellos que se pueden escuchar cada uno de los fragmentos.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dispones de pizarra digital, proyecta en ella las actividades de Música en mi vida del CD-ROM correspondiente a esta unidad. </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22</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deberán decidir en cuáles de las escenas representadas se puede escuchar música y recuadrarlas en azul. Después pueden colorearlas.</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 xml:space="preserve">anexo Música en mi vida </w:t>
      </w:r>
      <w:r w:rsidRPr="004E41E5">
        <w:rPr>
          <w:rFonts w:ascii="Garamond" w:hAnsi="Garamond" w:cs="Geometric415BT-LiteA"/>
          <w:sz w:val="24"/>
          <w:szCs w:val="24"/>
        </w:rPr>
        <w:t xml:space="preserve">(página 92) y repártelo entre los alumnos para que vuelvan a escuchar la grabación (pista </w:t>
      </w:r>
      <w:r w:rsidRPr="004E41E5">
        <w:rPr>
          <w:rFonts w:ascii="Garamond" w:hAnsi="Garamond" w:cs="Geometric415BT-MediumA"/>
          <w:sz w:val="24"/>
          <w:szCs w:val="24"/>
        </w:rPr>
        <w:t xml:space="preserve">9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o</w:t>
      </w:r>
      <w:r w:rsidRPr="004E41E5">
        <w:rPr>
          <w:rFonts w:ascii="Garamond" w:hAnsi="Garamond" w:cs="Geometric415BT-LiteA"/>
          <w:sz w:val="24"/>
          <w:szCs w:val="24"/>
        </w:rPr>
        <w:t>í</w:t>
      </w:r>
      <w:r w:rsidRPr="004E41E5">
        <w:rPr>
          <w:rFonts w:ascii="Garamond" w:hAnsi="Garamond" w:cs="Geometric415BT-MediumA"/>
          <w:sz w:val="24"/>
          <w:szCs w:val="24"/>
        </w:rPr>
        <w:t xml:space="preserve">r </w:t>
      </w:r>
      <w:r w:rsidRPr="004E41E5">
        <w:rPr>
          <w:rFonts w:ascii="Garamond" w:hAnsi="Garamond" w:cs="Geometric415BT-LiteA"/>
          <w:sz w:val="24"/>
          <w:szCs w:val="24"/>
        </w:rPr>
        <w:t>simplemente a los compañeros que lean en ese momento. Así, además de practicar la lectura, serán partícipes de su propio aprendizaje.</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en cada estilo musical, hay músicas antiguas y modernas. Para experimentarlo, haz que escuchen las pistas antiguas y modernas tantas veces como sea necesario y que ellos mismos, apreciando la música, sean capaces de discriminarlas.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-Repite la audición de todas las pistas y pídeles que te digan: ¿qué tipo de música, de las que acaban de escuchar, les gusta más? Y que expliquen ¿qué sienten con cada ejemplo musical?</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-Conviene que se fijen en la diferencia existente entre los ejemplos del concierto de Bach, pista </w:t>
      </w:r>
      <w:r w:rsidRPr="004E41E5">
        <w:rPr>
          <w:rFonts w:ascii="Garamond" w:hAnsi="Garamond" w:cs="Geometric415BT-MediumA"/>
          <w:sz w:val="24"/>
          <w:szCs w:val="24"/>
        </w:rPr>
        <w:t xml:space="preserve">22 </w:t>
      </w:r>
      <w:r w:rsidRPr="004E41E5">
        <w:rPr>
          <w:rFonts w:ascii="Garamond" w:hAnsi="Garamond" w:cs="Geometric415BT-LiteA"/>
          <w:sz w:val="24"/>
          <w:szCs w:val="24"/>
        </w:rPr>
        <w:t xml:space="preserve">del CD3 y la música atonal, del siglo </w:t>
      </w:r>
      <w:r w:rsidRPr="004E41E5">
        <w:rPr>
          <w:rFonts w:ascii="Garamond" w:hAnsi="Garamond" w:cs="Geometric415BT-LiteA-SC750"/>
          <w:sz w:val="24"/>
          <w:szCs w:val="24"/>
        </w:rPr>
        <w:t>XX</w:t>
      </w:r>
      <w:r w:rsidRPr="004E41E5">
        <w:rPr>
          <w:rFonts w:ascii="Garamond" w:hAnsi="Garamond" w:cs="Geometric415BT-LiteA"/>
          <w:sz w:val="24"/>
          <w:szCs w:val="24"/>
        </w:rPr>
        <w:t xml:space="preserve">, del compositor, arquitecto, ingeniero y matemático griego Iannis Xenakis (1922-2001), pista </w:t>
      </w:r>
      <w:r w:rsidRPr="004E41E5">
        <w:rPr>
          <w:rFonts w:ascii="Garamond" w:hAnsi="Garamond" w:cs="Geometric415BT-MediumA"/>
          <w:sz w:val="24"/>
          <w:szCs w:val="24"/>
        </w:rPr>
        <w:t xml:space="preserve">23 </w:t>
      </w:r>
      <w:r w:rsidRPr="004E41E5">
        <w:rPr>
          <w:rFonts w:ascii="Garamond" w:hAnsi="Garamond" w:cs="Geometric415BT-LiteA"/>
          <w:sz w:val="24"/>
          <w:szCs w:val="24"/>
        </w:rPr>
        <w:t>del CD3, para hacerles ver la evolución tan grande que existe en la música clásica y que esta no es solamente del pasado.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en la música clásica hay piezas en las que únicamente suenan instrumentos, y otra en la que interviene la voz humana, como por ejemplo en la ópera.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 xml:space="preserve">-Valorar las posibilidades de disfrute que nos ofrece la música. </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b/>
          <w:iCs/>
          <w:sz w:val="24"/>
          <w:szCs w:val="24"/>
        </w:rPr>
        <w:t>¿Cómo evaluar?</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iCs/>
          <w:sz w:val="24"/>
          <w:szCs w:val="24"/>
        </w:rPr>
        <w:t>-Observación.</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iCs/>
          <w:sz w:val="24"/>
          <w:szCs w:val="24"/>
        </w:rPr>
        <w:t>-Participación en clase.</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-Aprender y dramatizar con mímica una nueva canción.</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-Desarrollar la memoria a través del canto.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-El canto y la memoria.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-Dramatización de una canción.</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-Juegos vocales. </w:t>
      </w:r>
    </w:p>
    <w:p w:rsidR="006474CD" w:rsidRPr="004E41E5" w:rsidRDefault="006474CD"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6474CD" w:rsidRPr="004E41E5" w:rsidRDefault="006474CD" w:rsidP="004E41E5">
      <w:pPr>
        <w:pStyle w:val="BodyText"/>
        <w:rPr>
          <w:rFonts w:ascii="Garamond" w:hAnsi="Garamond"/>
          <w:i/>
          <w:szCs w:val="24"/>
        </w:rPr>
      </w:pPr>
    </w:p>
    <w:p w:rsidR="006474CD" w:rsidRPr="004E41E5" w:rsidRDefault="006474CD"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6474CD" w:rsidRPr="004E41E5" w:rsidRDefault="006474CD" w:rsidP="004E41E5">
      <w:pPr>
        <w:pStyle w:val="BodyText"/>
        <w:rPr>
          <w:rFonts w:ascii="Garamond" w:hAnsi="Garamond"/>
          <w:szCs w:val="24"/>
        </w:rPr>
      </w:pPr>
      <w:r w:rsidRPr="004E41E5">
        <w:rPr>
          <w:rFonts w:ascii="Garamond" w:hAnsi="Garamond"/>
          <w:szCs w:val="24"/>
        </w:rPr>
        <w:t>Valorar la música como patrimonio cultural y fuente de aprendizaje y disfrute.</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8. Autonomía e iniciativa personal</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Autoevaluación de la tarea.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22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A"/>
          <w:sz w:val="24"/>
          <w:szCs w:val="24"/>
        </w:rPr>
        <w:t>La farola de palacio</w:t>
      </w:r>
      <w:r w:rsidRPr="004E41E5">
        <w:rPr>
          <w:rFonts w:ascii="Garamond" w:hAnsi="Garamond" w:cs="Geometric415BT-LiteA"/>
          <w:sz w:val="24"/>
          <w:szCs w:val="24"/>
        </w:rPr>
        <w:t xml:space="preserve">. Pon la pista </w:t>
      </w:r>
      <w:r w:rsidRPr="004E41E5">
        <w:rPr>
          <w:rFonts w:ascii="Garamond" w:hAnsi="Garamond" w:cs="Geometric415BT-MediumA"/>
          <w:sz w:val="24"/>
          <w:szCs w:val="24"/>
        </w:rPr>
        <w:t xml:space="preserve">12 </w:t>
      </w:r>
      <w:r w:rsidRPr="004E41E5">
        <w:rPr>
          <w:rFonts w:ascii="Garamond" w:hAnsi="Garamond" w:cs="Geometric415BT-LiteA"/>
          <w:sz w:val="24"/>
          <w:szCs w:val="24"/>
        </w:rPr>
        <w:t xml:space="preserve">del CD2, e invita a los niños a escuchar esta canción. Existen muchas canciones que no son exclusivas de una Comunidad Autónoma, sino que se cantan en diferentes regiones; la canción de </w:t>
      </w:r>
      <w:r w:rsidRPr="004E41E5">
        <w:rPr>
          <w:rFonts w:ascii="Garamond" w:hAnsi="Garamond" w:cs="Geometric415BT-LiteItalicA"/>
          <w:i/>
          <w:iCs/>
          <w:sz w:val="24"/>
          <w:szCs w:val="24"/>
        </w:rPr>
        <w:t xml:space="preserve">La farola de palacio, </w:t>
      </w:r>
      <w:r w:rsidRPr="004E41E5">
        <w:rPr>
          <w:rFonts w:ascii="Garamond" w:hAnsi="Garamond" w:cs="Geometric415BT-LiteA"/>
          <w:sz w:val="24"/>
          <w:szCs w:val="24"/>
        </w:rPr>
        <w:t>por ejemplo, mantiene la misma melodía, pero cambia su título según la comunidad y en algunas se añaden o se quitan estrofas.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-Audición e interpretación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Coreografía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 una canción de corro que nos permite hacer dos ejercicios muy llamativos: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1. En las estrofas, damos dos palmadas rápidas siguiendo el ritmo al final de cada verso, coincidiendo con sus dos últimas sílabas. Cuando hayan cogido el «truco» del contratiempo, podemos palmear toda la canción mientras cantamos. Debemos ensayar antes porque no es fácil para los niños palmear así por primera vez.</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2. Durante los estribillos y sin desplazarnos del sitio, damos tres saltos con cada pie manteniendo la otra pierna «a la pata coja».</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La risoterapia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trata de una terapia que consiste en utilizar la risa a voluntad para aprovechar sus muchos beneficios anímicos y de salud.</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Probemos una vez más. Ahora vamos a jugar a «La ducha» mientras escuchamos la canción para reírnos y disfrutar de este momento: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En grupos de cuatro o cinco, un niño se pone en el centro de cada grupo y los demás lo rodean como si se tratara de una cortina de ducha.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Uno de los que le rodean se coloca con un brazo levantado a modo de grifo y los demás, con mucho cariño, deben emular que duchan al niño del interior y le hacen cosquillas. El que está en el centro puede cantar la canción que estamos aprendiendo.</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-Interpretación con la Canal Street Jazz Band:</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despedirnos, volveremos a poner la canción </w:t>
      </w:r>
      <w:r w:rsidRPr="004E41E5">
        <w:rPr>
          <w:rFonts w:ascii="Garamond" w:hAnsi="Garamond" w:cs="Geometric415BT-LiteItalicA"/>
          <w:i/>
          <w:iCs/>
          <w:sz w:val="24"/>
          <w:szCs w:val="24"/>
        </w:rPr>
        <w:t xml:space="preserve">La farola de palacio </w:t>
      </w:r>
      <w:r w:rsidRPr="004E41E5">
        <w:rPr>
          <w:rFonts w:ascii="Garamond" w:hAnsi="Garamond" w:cs="Geometric415BT-LiteA"/>
          <w:sz w:val="24"/>
          <w:szCs w:val="24"/>
        </w:rPr>
        <w:t>para que los niños la bailen individualmente o por parejas dejándose llevar por la música.</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p>
    <w:p w:rsidR="006474CD"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6474CD"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A4235E"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Black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mejorar la respiración, vocalización, pronunciación e impostación de la voz de tus alumnos en el canto. </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98 de la Guía, encontrarás la canción: </w:t>
      </w:r>
      <w:r w:rsidRPr="004E41E5">
        <w:rPr>
          <w:rFonts w:ascii="Garamond" w:hAnsi="Garamond" w:cs="Geometric415BT-LiteItalicA"/>
          <w:i/>
          <w:iCs/>
          <w:sz w:val="24"/>
          <w:szCs w:val="24"/>
        </w:rPr>
        <w:t xml:space="preserve">Ni tú, ni tú, ni tú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24 </w:t>
      </w:r>
      <w:r w:rsidRPr="004E41E5">
        <w:rPr>
          <w:rFonts w:ascii="Garamond" w:hAnsi="Garamond" w:cs="Geometric415BT-LiteA"/>
          <w:sz w:val="24"/>
          <w:szCs w:val="24"/>
        </w:rPr>
        <w:t>del CD3, partitura en la página 135). La música comunica y una de las formas más interesantes de expresarse es el movimiento. La música no la percibimos solo con el oído sino con todo el cuerpo al que invita a moverse y a traducir el sonido en movimiento.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amenizar el aprendizaje de esta y otras canciones, puedes realizar las siguientes actividades complementarias:</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Acompañar la canción, además de con palmadas, con cualquier otra percusión corporal o instrumental en los acentos.</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Dividir la clase en grupos y asignar a uno la estrofa primera (que se canta dos veces) y al otro la segunda. Ambos grupos deben cantar a la vez el estribillo.</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Cantar la canción uno de los grupos con voz grave y el otro con voz aguda.</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Colocarse en dos filas, una frente a otra, y cantar la canción señalando con el índice al compañero de enfrente, que hará exactamente lo mismo, de forma que parezca que están ante un espejo.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w:t>
      </w:r>
      <w:r w:rsidRPr="004E41E5">
        <w:rPr>
          <w:rFonts w:ascii="Garamond" w:hAnsi="Garamond"/>
          <w:sz w:val="24"/>
          <w:szCs w:val="24"/>
        </w:rPr>
        <w:t>Practicar técnicas de educación vocal: vocalización, articulación y respiración.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w:t>
      </w:r>
      <w:r w:rsidRPr="004E41E5">
        <w:rPr>
          <w:rFonts w:ascii="Garamond" w:hAnsi="Garamond"/>
          <w:sz w:val="24"/>
          <w:szCs w:val="24"/>
        </w:rPr>
        <w:t>Participar de manera activa en el acompañamiento de una canción con movimientos corporales o percusiones instrumentales.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-Corrección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el canto colectivo.</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-Reforzar el valor de las figuras negra y corchea a través de esquemas rítmicos.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-Interiorizar el concepto de compás de una manera intuitiva.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-Profundizar en el concepto de timbre. </w:t>
      </w:r>
    </w:p>
    <w:p w:rsidR="006474CD" w:rsidRPr="004E41E5" w:rsidRDefault="006474CD" w:rsidP="004E41E5">
      <w:pPr>
        <w:spacing w:line="240" w:lineRule="auto"/>
        <w:jc w:val="both"/>
        <w:rPr>
          <w:rFonts w:ascii="Garamond" w:hAnsi="Garamond"/>
          <w:b/>
          <w:sz w:val="24"/>
        </w:rPr>
      </w:pPr>
      <w:r w:rsidRPr="004E41E5">
        <w:rPr>
          <w:rFonts w:ascii="Garamond" w:hAnsi="Garamond"/>
          <w:sz w:val="24"/>
          <w:szCs w:val="24"/>
        </w:rPr>
        <w:t>-Conocer la figura blanca y su silencio.</w:t>
      </w:r>
    </w:p>
    <w:p w:rsidR="006474CD" w:rsidRPr="004E41E5" w:rsidRDefault="006474CD" w:rsidP="004E41E5">
      <w:pPr>
        <w:spacing w:after="0" w:line="240" w:lineRule="auto"/>
        <w:jc w:val="both"/>
        <w:rPr>
          <w:rFonts w:ascii="Garamond" w:hAnsi="Garamond"/>
          <w:b/>
          <w:sz w:val="24"/>
        </w:rPr>
      </w:pPr>
      <w:r w:rsidRPr="004E41E5">
        <w:rPr>
          <w:rFonts w:ascii="Garamond" w:hAnsi="Garamond"/>
          <w:b/>
          <w:iCs/>
          <w:sz w:val="24"/>
          <w:szCs w:val="24"/>
        </w:rPr>
        <w:t>CONTENIDOS:</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sz w:val="24"/>
        </w:rPr>
        <w:t xml:space="preserve">-Cualidades del sonido: timbre.  </w:t>
      </w:r>
    </w:p>
    <w:p w:rsidR="006474CD" w:rsidRPr="004E41E5" w:rsidRDefault="006474CD" w:rsidP="004E41E5">
      <w:pPr>
        <w:spacing w:after="0" w:line="240" w:lineRule="auto"/>
        <w:jc w:val="both"/>
        <w:rPr>
          <w:rFonts w:ascii="Garamond" w:hAnsi="Garamond"/>
          <w:b/>
          <w:sz w:val="24"/>
        </w:rPr>
      </w:pPr>
    </w:p>
    <w:p w:rsidR="006474CD" w:rsidRPr="004E41E5" w:rsidRDefault="006474CD" w:rsidP="004E41E5">
      <w:pPr>
        <w:spacing w:after="0" w:line="240" w:lineRule="auto"/>
        <w:jc w:val="both"/>
        <w:rPr>
          <w:rFonts w:ascii="Garamond" w:hAnsi="Garamond"/>
          <w:b/>
          <w:sz w:val="24"/>
        </w:rPr>
      </w:pPr>
      <w:r w:rsidRPr="004E41E5">
        <w:rPr>
          <w:rFonts w:ascii="Garamond" w:hAnsi="Garamond"/>
          <w:sz w:val="24"/>
        </w:rPr>
        <w:t>-La figura de blanca y su silencio.</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sz w:val="24"/>
        </w:rPr>
        <w:t xml:space="preserve">-Las parejas de corcheas.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line="240" w:lineRule="auto"/>
        <w:jc w:val="both"/>
        <w:rPr>
          <w:rFonts w:ascii="Garamond" w:hAnsi="Garamond"/>
          <w:sz w:val="24"/>
        </w:rPr>
      </w:pPr>
      <w:r w:rsidRPr="004E41E5">
        <w:rPr>
          <w:rFonts w:ascii="Garamond" w:hAnsi="Garamond"/>
          <w:sz w:val="24"/>
        </w:rPr>
        <w:t xml:space="preserve">-El compás. </w:t>
      </w:r>
      <w:r w:rsidRPr="004E41E5">
        <w:rPr>
          <w:rFonts w:ascii="Garamond" w:hAnsi="Garamond"/>
          <w:sz w:val="24"/>
          <w:szCs w:val="24"/>
        </w:rPr>
        <w:t xml:space="preserve"> </w:t>
      </w:r>
    </w:p>
    <w:p w:rsidR="006474CD" w:rsidRPr="004E41E5" w:rsidRDefault="006474CD"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after="0" w:line="240" w:lineRule="auto"/>
        <w:rPr>
          <w:rFonts w:ascii="Garamond" w:hAnsi="Garamond"/>
          <w:b/>
          <w:iCs/>
          <w:sz w:val="24"/>
          <w:szCs w:val="24"/>
        </w:rPr>
      </w:pPr>
    </w:p>
    <w:p w:rsidR="006474CD" w:rsidRPr="004E41E5" w:rsidRDefault="006474CD" w:rsidP="004E41E5">
      <w:pPr>
        <w:spacing w:after="0" w:line="240" w:lineRule="auto"/>
        <w:rPr>
          <w:rFonts w:ascii="Garamond" w:hAnsi="Garamond"/>
          <w:i/>
          <w:sz w:val="24"/>
          <w:szCs w:val="24"/>
        </w:rPr>
      </w:pPr>
      <w:r w:rsidRPr="004E41E5">
        <w:rPr>
          <w:rFonts w:ascii="Garamond" w:hAnsi="Garamond"/>
          <w:i/>
          <w:szCs w:val="24"/>
        </w:rPr>
        <w:t>1.</w:t>
      </w:r>
      <w:r w:rsidRPr="004E41E5">
        <w:rPr>
          <w:rFonts w:ascii="Garamond" w:hAnsi="Garamond"/>
          <w:i/>
          <w:sz w:val="24"/>
          <w:szCs w:val="24"/>
        </w:rPr>
        <w:t xml:space="preserve"> Competencia en comunicación lingüística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 xml:space="preserve">Uso de la lengua como vehículo de expresión de gustos y opiniones. </w:t>
      </w:r>
    </w:p>
    <w:p w:rsidR="006474CD" w:rsidRPr="004E41E5" w:rsidRDefault="006474CD" w:rsidP="004E41E5">
      <w:pPr>
        <w:spacing w:after="0" w:line="240" w:lineRule="auto"/>
        <w:rPr>
          <w:rFonts w:ascii="Garamond" w:hAnsi="Garamond"/>
          <w:i/>
          <w:szCs w:val="24"/>
        </w:rPr>
      </w:pPr>
    </w:p>
    <w:p w:rsidR="006474CD" w:rsidRPr="004E41E5" w:rsidRDefault="006474CD" w:rsidP="004E41E5">
      <w:pPr>
        <w:spacing w:after="0" w:line="240" w:lineRule="auto"/>
        <w:rPr>
          <w:rFonts w:ascii="Garamond" w:hAnsi="Garamond"/>
          <w:sz w:val="24"/>
          <w:szCs w:val="24"/>
        </w:rPr>
      </w:pPr>
      <w:r w:rsidRPr="004E41E5">
        <w:rPr>
          <w:rFonts w:ascii="Garamond" w:hAnsi="Garamond"/>
          <w:i/>
          <w:szCs w:val="24"/>
        </w:rPr>
        <w:t xml:space="preserve">2. </w:t>
      </w:r>
      <w:r w:rsidRPr="004E41E5">
        <w:rPr>
          <w:rFonts w:ascii="Garamond" w:hAnsi="Garamond"/>
          <w:i/>
          <w:sz w:val="24"/>
          <w:szCs w:val="24"/>
        </w:rPr>
        <w:t>Competencia matemática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 xml:space="preserve">Utilizar elementos y razonamientos matemáticos para comprender las equivalencias entre figuras musicales. </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pStyle w:val="BodyText"/>
        <w:rPr>
          <w:rFonts w:ascii="Garamond" w:hAnsi="Garamond"/>
          <w:b/>
          <w:iCs/>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-Recordamos las figuras que ya conocemos con el cuadro Recuerda del libro del alumno.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en su libro la imagen que indica las equivalencias de las figuras que han visto hasta ahora. Recuérdales que una negra tiene la misma duración que dos corcheas. Por lo tanto, una corchea equivale exactamente a la mitad de una negra. Recálcales que las dos corcheas, cuando van juntas, se leen e interpretan exactamente igual que cuando están sueltas.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-Preséntales ahora una nueva figura: la blanca. Explícales que una blanca equivale a dos negras y que también existe el silencio de blanca. Para reforzar este aprendizaje, puedes practicar con ellos los esquemas rítmicos que aparecen en el libro. Como observarás, las figuras están divididas en compases de dos por cuatro. Aunque aún no es necesario introducir el concepto de compás a los niños, pueden comenzar a interiorizarlo de manera intuitiva. Así, cuando llegue el momento de estudiar este contenido en profundidad, los niños ya habrán tenido un primer contacto con él.</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ItalicA"/>
          <w:i/>
          <w:iCs/>
          <w:sz w:val="24"/>
          <w:szCs w:val="24"/>
        </w:rPr>
        <w:t xml:space="preserve">-Timbre </w:t>
      </w:r>
      <w:r w:rsidRPr="004E41E5">
        <w:rPr>
          <w:rFonts w:ascii="Garamond" w:hAnsi="Garamond" w:cs="Geometric415BT-LiteA"/>
          <w:sz w:val="24"/>
          <w:szCs w:val="24"/>
        </w:rPr>
        <w:t xml:space="preserve">es la cualidad por la cual podemos reconocer de qué fuente proviene un sonido determinado, lo que nos permite distinguir una voz, un animal, un objeto, un instrumento… entre todos los demás. En música, le llamamos también </w:t>
      </w:r>
      <w:r w:rsidRPr="004E41E5">
        <w:rPr>
          <w:rFonts w:ascii="Garamond" w:hAnsi="Garamond" w:cs="Geometric415BT-LiteItalicA"/>
          <w:i/>
          <w:iCs/>
          <w:sz w:val="24"/>
          <w:szCs w:val="24"/>
        </w:rPr>
        <w:t xml:space="preserve">color, </w:t>
      </w:r>
      <w:r w:rsidRPr="004E41E5">
        <w:rPr>
          <w:rFonts w:ascii="Garamond" w:hAnsi="Garamond" w:cs="Geometric415BT-LiteA"/>
          <w:sz w:val="24"/>
          <w:szCs w:val="24"/>
        </w:rPr>
        <w:t>ya sea vocal o instrumental. Debemos comenzar por discriminar objetos de la clase, voces humanas y posteriormente instrumentos musicales.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13 </w:t>
      </w:r>
      <w:r w:rsidRPr="004E41E5">
        <w:rPr>
          <w:rFonts w:ascii="Garamond" w:hAnsi="Garamond" w:cs="Geometric415BT-LiteA"/>
          <w:sz w:val="24"/>
          <w:szCs w:val="24"/>
        </w:rPr>
        <w:t>del CD2 y realiza la discriminación tímbrica que se propone en ella: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1. Voz infantil. 2. Castañuelas. 3. Gato. 4. Camión de bomberos.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-Debemos tener preparados los instrumentos cuyo sonido queramos discriminar en clase y situar a los niños en corros o sentados en sus propios asientos para facilitar su atención y la escucha atenta, preferentemente con los ojos cerrados.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-Comenzamos por discriminar sonidos/ruidos que emitimos con objetos de la propia clase, mientras los niños escuchan con los ojos cerrados. Tendrán que adivinar sonidos como estos: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Golpeamos sobre la mesa con nuestros nudillos.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Arrugamos unas hojas de periódico hasta hacer con ellas una bola.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Arrastramos un bolígrafo por los elementos del radiador de calefacción.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Golpeamos suavemente con los dedos el cristal de una ventana...</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23</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trata de una actividad de atención en la que los niños deberán responder a las preguntas que se plantean a la derecha.</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-Anúnciales los materiales que deben traer en la próxima sesión para construir un palo de lluvia: varios cilindros de cartón, cinta adhesiva, pegamento, papel para decorar, palitos o palillos, piedrecitas o semillas.</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-Realiza con los alumnos las actividades que se proponen en el </w:t>
      </w: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Interpreta con los niños los siguientes esquemas rítmicos con los instrumentos de percusión indicados. Si no dispones de ellos en clase, puedes utilizar cualquier otro instrumento de percusión o percusiones corporales.</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probaremos a identificar la voz de nuestros compañeros y a diferenciarla de la de los demás. Será divertido comprobar cómo nos conocemos, sin vernos, solo escuchando.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Mientras los niños siguen con los ojos cerrados, indicaremos a uno, tocándole el hombro, que diga algo en voz alta. Antes de empezar la actividad, es conveniente elegir una frase para que todos digan la misma. Una idea es « ¿Quién soy?». Los demás tratarán de descubrir quién ha hablado.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-Reconocer la blanca y su silencio.</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-Discriminar distintos tipos de timbres.</w:t>
      </w:r>
    </w:p>
    <w:p w:rsidR="006474CD" w:rsidRPr="004E41E5" w:rsidRDefault="006474CD" w:rsidP="004E41E5">
      <w:pPr>
        <w:spacing w:after="0" w:line="240" w:lineRule="auto"/>
        <w:jc w:val="both"/>
        <w:rPr>
          <w:rFonts w:ascii="Garamond" w:hAnsi="Garamond"/>
          <w:b/>
          <w:iCs/>
          <w:sz w:val="24"/>
          <w:szCs w:val="24"/>
        </w:rPr>
      </w:pPr>
      <w:r w:rsidRPr="004E41E5">
        <w:rPr>
          <w:rFonts w:ascii="Garamond" w:hAnsi="Garamond"/>
          <w:b/>
          <w:iCs/>
          <w:sz w:val="24"/>
          <w:szCs w:val="24"/>
        </w:rPr>
        <w:t>¿Cómo evaluar</w:t>
      </w:r>
      <w:r>
        <w:rPr>
          <w:rFonts w:ascii="Garamond" w:hAnsi="Garamond"/>
          <w:b/>
          <w:iCs/>
          <w:sz w:val="24"/>
          <w:szCs w:val="24"/>
        </w:rPr>
        <w:t>?</w:t>
      </w:r>
    </w:p>
    <w:p w:rsidR="006474CD" w:rsidRPr="004E41E5" w:rsidRDefault="006474CD" w:rsidP="004E41E5">
      <w:pPr>
        <w:spacing w:after="0" w:line="240" w:lineRule="auto"/>
        <w:jc w:val="both"/>
        <w:rPr>
          <w:rFonts w:ascii="Garamond" w:hAnsi="Garamond"/>
          <w:b/>
          <w:iCs/>
          <w:sz w:val="24"/>
          <w:szCs w:val="24"/>
        </w:rPr>
      </w:pPr>
    </w:p>
    <w:p w:rsidR="006474CD" w:rsidRPr="004E41E5" w:rsidRDefault="006474CD" w:rsidP="004E41E5">
      <w:pPr>
        <w:spacing w:after="0" w:line="240" w:lineRule="auto"/>
        <w:jc w:val="both"/>
        <w:rPr>
          <w:rFonts w:ascii="Garamond" w:hAnsi="Garamond"/>
          <w:sz w:val="24"/>
        </w:rPr>
      </w:pPr>
      <w:r w:rsidRPr="004E41E5">
        <w:rPr>
          <w:rFonts w:ascii="Garamond" w:hAnsi="Garamond"/>
          <w:iCs/>
          <w:sz w:val="24"/>
          <w:szCs w:val="24"/>
        </w:rPr>
        <w:t>-Observación.</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sz w:val="24"/>
        </w:rPr>
      </w:pPr>
      <w:r w:rsidRPr="004E41E5">
        <w:rPr>
          <w:rFonts w:ascii="Garamond" w:hAnsi="Garamond"/>
          <w:iCs/>
          <w:sz w:val="24"/>
          <w:szCs w:val="24"/>
        </w:rPr>
        <w:t>-Cuaderno de actividades.</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sz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-Aprender a construir un palo de lluvia.</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-Conocer las posibilidades musicales de reciclar objetos cotidianos.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-Interpretación de esquemas rítmicos con el instrumento de percusión fabricado.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-Creación de esquemas rítmicos sencillos.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-Construcción de un instrumento con objetos cotidianos.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szCs w:val="24"/>
        </w:rPr>
      </w:pPr>
      <w:r w:rsidRPr="004E41E5">
        <w:rPr>
          <w:rFonts w:ascii="Garamond" w:hAnsi="Garamond"/>
          <w:i/>
          <w:szCs w:val="24"/>
        </w:rPr>
        <w:t>5. Competencia social y ciudadana</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szCs w:val="24"/>
        </w:rPr>
      </w:pPr>
      <w:r w:rsidRPr="004E41E5">
        <w:rPr>
          <w:rFonts w:ascii="Garamond" w:hAnsi="Garamond"/>
          <w:szCs w:val="24"/>
        </w:rPr>
        <w:t>Respetar las opiniones ajenas afrontando los conflictos desde el respeto manteniendo una actitud constructiva.</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6. Competencia cultural y artística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Expresión de las ideas, las experiencias y los sentimientos de forma creativa en el campo musical.</w:t>
      </w:r>
    </w:p>
    <w:p w:rsidR="006474CD" w:rsidRPr="004E41E5" w:rsidRDefault="006474CD" w:rsidP="004E41E5">
      <w:pPr>
        <w:pStyle w:val="BodyText"/>
        <w:rPr>
          <w:rFonts w:ascii="Garamond" w:hAnsi="Garamond"/>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23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palo de lluvia es un instrumento muy usado en Sudamérica, posiblemente es de origen maya aunque otros sitúan su origen en Chile. Las culturas indígenas lo usaban para rituales que invocaban la lluvia. Actualmente, además de usarse en orquestas para lograr efectos sonoros de lluvia espectaculares, se emplea también en terapias de relajación por sus efectos tranquilizantes. Los originales se fabrican a partir de cactus huecos que contienen piedras volcánicas. En otros países son de bambú.</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utilizan para crear efectos de sonido y como instrumento de percusión. Escuchar un palo de lluvia nos aporta paz, alivia tensiones y nos hace sentirnos unidos a la naturaleza.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detenidamente las ilustraciones de su libro, que reflejan los pasos que deben seguirse para construir un palo de lluvia:</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Descripción: instrumento de percusión cuyo sonido se parece al sonido de la lluvia al caer.</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Materiales necesarios: un tubo de cartón de los que tenemos en clase para guardar los mapas; o varios cilindros más cortos para unirlos después (como los de los rollos de papel higiénico); una cajita de palillos un centímetro menores que el diámetro del tubo; punzón o tijeras con punta; piedrecitas, arroz, lentejas, o cualquier otra legumbre o cereal; cartulina o un par de globos; cinta adhesiva ancha y papeles vistosos para decorar.</w:t>
      </w:r>
    </w:p>
    <w:p w:rsidR="006474CD" w:rsidRPr="004E41E5" w:rsidRDefault="006474CD"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Pasos para su construcción: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Preparamos todos los materiales necesarios arriba citados.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Si no disponemos de un tubo/cilindro grande, uniremos tres más pequeños. Forramos todo el tubo con la cinta adhesiva en espiral, intentando mantener siempre la misma distancia, que es la que nos va a señalar los lugares donde hacer los agujeros con la ayuda de un punzón o la punta de una tijera, y vamos clavando los palillos a lo largo de toda la línea espiral interior que nos va señalando la cinta adhesiva espaciándolos unos de otros un centímetro y medio.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Decoramos adecuadamente el tubo con vistosos papeles de colores u otros motivos decorativos.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Tapamos con cartulina uno de los extremos o también podemos hacerlo con un globo e introducimos por el extremo abierto las piedrecitas, el arroz y/o las lentejas y lo tapamos con la cartulina o el otro globo.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trabajo ha terminado. Para hacerlo sonar, lo levantamos suavemente por uno de los extremos para que el arroz y las lentejas vayan cayendo y serán frenadas en esta caída por los palillos, lo que produce el sonido de lluvia que buscamos.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24</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que los niños han elaborado su palo de lluvia, es un buen momento para recordar algunos de los materiales que han necesitado. Pídeles que coloreen solo los que han usado para construir ese divertido instrumento musical.</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Invítales a interpretar esquemas rítmicos del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con su nuevo instrumento. Puedes fotocopiarlos y distribuirlos entre los niños.</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after="0" w:line="240" w:lineRule="auto"/>
        <w:rPr>
          <w:rFonts w:ascii="Garamond" w:hAnsi="Garamond"/>
          <w:sz w:val="24"/>
        </w:rPr>
      </w:pPr>
      <w:r w:rsidRPr="004E41E5">
        <w:rPr>
          <w:rFonts w:ascii="Garamond" w:hAnsi="Garamond"/>
          <w:sz w:val="24"/>
        </w:rPr>
        <w:t xml:space="preserve">-Disfrutar con la elaboración de un instrumento musical con materiales reciclados.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sz w:val="24"/>
          <w:szCs w:val="24"/>
        </w:rPr>
        <w:t>-</w:t>
      </w:r>
      <w:r w:rsidRPr="004E41E5">
        <w:rPr>
          <w:rFonts w:ascii="Garamond" w:hAnsi="Garamond"/>
          <w:sz w:val="24"/>
        </w:rPr>
        <w:t xml:space="preserve"> Mantener el ritmo en la interpretación de esquemas con figuras convencionales de distinta duración.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sz w:val="24"/>
          <w:szCs w:val="24"/>
        </w:rPr>
        <w:t xml:space="preserve">-Descubrir las posibilidades expresivas y comunicativas de los objetos cotidianos.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b/>
          <w:iCs/>
          <w:sz w:val="24"/>
          <w:szCs w:val="24"/>
        </w:rPr>
        <w:t>¿Cómo evaluar?</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-Observación.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-Realización de las actividades.</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-Participación en clase.</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-Conocer un nuevo instrumentos tradicional: las castañuelas. </w:t>
      </w:r>
    </w:p>
    <w:p w:rsidR="006474CD" w:rsidRPr="004E41E5" w:rsidRDefault="006474CD" w:rsidP="004E41E5">
      <w:pPr>
        <w:tabs>
          <w:tab w:val="left" w:pos="2190"/>
        </w:tabs>
        <w:spacing w:line="240" w:lineRule="auto"/>
        <w:jc w:val="both"/>
        <w:rPr>
          <w:rFonts w:ascii="Garamond" w:hAnsi="Garamond"/>
          <w:sz w:val="24"/>
          <w:szCs w:val="24"/>
        </w:rPr>
      </w:pPr>
      <w:r w:rsidRPr="004E41E5">
        <w:rPr>
          <w:rFonts w:ascii="Garamond" w:hAnsi="Garamond"/>
          <w:sz w:val="24"/>
          <w:szCs w:val="24"/>
        </w:rPr>
        <w:t>-Despertar el interés por la música a través de la escucha activa.</w:t>
      </w:r>
    </w:p>
    <w:p w:rsidR="006474CD" w:rsidRPr="004E41E5" w:rsidRDefault="006474CD"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6474CD" w:rsidRPr="004E41E5" w:rsidRDefault="006474CD" w:rsidP="004E41E5">
      <w:pPr>
        <w:spacing w:line="240" w:lineRule="auto"/>
        <w:jc w:val="both"/>
        <w:rPr>
          <w:rFonts w:ascii="Garamond" w:hAnsi="Garamond"/>
          <w:i/>
          <w:sz w:val="24"/>
          <w:szCs w:val="24"/>
        </w:rPr>
      </w:pPr>
      <w:r w:rsidRPr="004E41E5">
        <w:rPr>
          <w:rFonts w:ascii="Garamond" w:hAnsi="Garamond"/>
          <w:sz w:val="24"/>
        </w:rPr>
        <w:t>-Los instrumentos tradicionales: las castañuelas.</w:t>
      </w:r>
    </w:p>
    <w:p w:rsidR="006474CD" w:rsidRPr="004E41E5" w:rsidRDefault="006474CD" w:rsidP="004E41E5">
      <w:pPr>
        <w:spacing w:after="0" w:line="240" w:lineRule="auto"/>
        <w:rPr>
          <w:rFonts w:ascii="Garamond" w:hAnsi="Garamond"/>
          <w:sz w:val="24"/>
        </w:rPr>
      </w:pPr>
      <w:r w:rsidRPr="004E41E5">
        <w:rPr>
          <w:rFonts w:ascii="Garamond" w:hAnsi="Garamond"/>
          <w:sz w:val="24"/>
        </w:rPr>
        <w:t xml:space="preserve">-El movimiento como recurso para una audición clásica.  </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after="0" w:line="240" w:lineRule="auto"/>
        <w:rPr>
          <w:rFonts w:ascii="Garamond" w:hAnsi="Garamond"/>
          <w:b/>
          <w:iCs/>
          <w:sz w:val="24"/>
          <w:szCs w:val="24"/>
        </w:rPr>
      </w:pPr>
    </w:p>
    <w:p w:rsidR="006474CD" w:rsidRPr="004E41E5" w:rsidRDefault="006474CD" w:rsidP="004E41E5">
      <w:pPr>
        <w:pStyle w:val="BodyText"/>
        <w:rPr>
          <w:rFonts w:ascii="Garamond" w:hAnsi="Garamond"/>
          <w:i/>
        </w:rPr>
      </w:pPr>
      <w:r w:rsidRPr="004E41E5">
        <w:rPr>
          <w:rFonts w:ascii="Garamond" w:hAnsi="Garamond"/>
          <w:i/>
        </w:rPr>
        <w:t>6. Competencia cultural y artística</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i/>
        </w:rPr>
      </w:pPr>
      <w:r w:rsidRPr="004E41E5">
        <w:rPr>
          <w:rFonts w:ascii="Garamond" w:hAnsi="Garamond"/>
        </w:rPr>
        <w:t>Apreciación de las artes escénicas y los instrumentos tradicionales.</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8. Autonomía e iniciativa personal</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Desarrollo de valores personales, como la libertad, la autoestima y la seguridad en uno mismo.</w:t>
      </w:r>
    </w:p>
    <w:p w:rsidR="006474CD" w:rsidRPr="004E41E5" w:rsidRDefault="006474CD" w:rsidP="004E41E5">
      <w:pPr>
        <w:pStyle w:val="BodyText"/>
        <w:rPr>
          <w:rFonts w:ascii="Garamond" w:hAnsi="Garamond"/>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
          <w:bCs/>
          <w:sz w:val="24"/>
          <w:szCs w:val="24"/>
        </w:rPr>
        <w:t>-</w:t>
      </w:r>
      <w:r w:rsidRPr="004E41E5">
        <w:rPr>
          <w:rFonts w:ascii="Garamond" w:hAnsi="Garamond" w:cs="Geometric415BT-BlackA"/>
          <w:sz w:val="24"/>
          <w:szCs w:val="24"/>
        </w:rPr>
        <w:t>Corrección oral de la página 24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sesión, los niños tendrán la oportunidad de disfrutar con una audición activa de unas sevillanas tradicionales (pista </w:t>
      </w:r>
      <w:r w:rsidRPr="004E41E5">
        <w:rPr>
          <w:rFonts w:ascii="Garamond" w:hAnsi="Garamond" w:cs="Geometric415BT-MediumA"/>
          <w:sz w:val="24"/>
          <w:szCs w:val="24"/>
        </w:rPr>
        <w:t xml:space="preserve">14 </w:t>
      </w:r>
      <w:r w:rsidRPr="004E41E5">
        <w:rPr>
          <w:rFonts w:ascii="Garamond" w:hAnsi="Garamond" w:cs="Geometric415BT-LiteA"/>
          <w:sz w:val="24"/>
          <w:szCs w:val="24"/>
        </w:rPr>
        <w:t>del CD2).</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aprovechar para darles unas breves pinceladas sobre el instrumento protagonista de la obra seleccionada, las castañuelas: son un pequeño instrumento de percusión que se usa como acompañamiento para bailes y danzas tradicionales. Se construyen con dos trozos de madera de la misma forma y tamaño, vaciados en su interior. El hueco que se forma entre ambos se denomina corazón. Suelen ir atados entre sí con una cinta que se sujeta con el dedo pulgar, si son pequeños, o con el índice, si son más grandes. Se percuten golpeando ambas piezas, una contra otra, con los dedos, y generalmente se utilizan por pares. Su nombre procede del antiguo «castañeta», por su parecido con el fruto del castaño.</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ItalicA"/>
          <w:i/>
          <w:iCs/>
          <w:sz w:val="24"/>
          <w:szCs w:val="24"/>
        </w:rPr>
      </w:pPr>
      <w:r w:rsidRPr="004E41E5">
        <w:rPr>
          <w:rFonts w:ascii="Garamond" w:hAnsi="Garamond" w:cs="Geometric415BT-BlackA"/>
          <w:sz w:val="24"/>
          <w:szCs w:val="24"/>
        </w:rPr>
        <w:t xml:space="preserve">Audición activa de </w:t>
      </w:r>
      <w:r w:rsidRPr="004E41E5">
        <w:rPr>
          <w:rFonts w:ascii="Garamond" w:hAnsi="Garamond" w:cs="Geometric415BT-BlackItalicA"/>
          <w:i/>
          <w:iCs/>
          <w:sz w:val="24"/>
          <w:szCs w:val="24"/>
        </w:rPr>
        <w:t>Sevillanas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Pídeles en primer lugar que observen las ilustraciones de su libro y se identifiquen con el ambiente andaluz.</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Invita a los que sepan bailar unas sevillanas, aunque sea rudimentariamente, a que lo hagan.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25</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repasarán y decorarán, a su gusto, las castañuelas que aparecen en la página.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Pueden usar pinturas de diferente tipo, papelitos recortados, bolitas de papel de seda, cuerda o lana para la cinta, etc. Valoraremos, sobre todo, su creatividad. Mientras, pueden volver a escuchar la audición de la pista </w:t>
      </w:r>
      <w:r w:rsidRPr="004E41E5">
        <w:rPr>
          <w:rFonts w:ascii="Garamond" w:hAnsi="Garamond" w:cs="Geometric415BT-MediumA"/>
          <w:sz w:val="24"/>
          <w:szCs w:val="24"/>
        </w:rPr>
        <w:t xml:space="preserve">14 </w:t>
      </w:r>
      <w:r w:rsidRPr="004E41E5">
        <w:rPr>
          <w:rFonts w:ascii="Garamond" w:hAnsi="Garamond" w:cs="Geometric415BT-LiteA"/>
          <w:sz w:val="24"/>
          <w:szCs w:val="24"/>
        </w:rPr>
        <w:t>del CD2 para familiarizarse con el sonido de este instrumento.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recurrir al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para seguir realizando ejercicios de psicomotricidad, cuidando mucho nuestra respiración y relajando, por separado, las distintas partes de nuestro cuerpo.</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Todos los niños conocen las castañuelas y la guitarra, dos instrumentos muy populares.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Sin embargo, no está de más que les invites a buscar los cromos de dichos instrumentos y a pegarlos en sus álbumes, anotando las características más típicas de ellos. También pueden seguir rellenado el índice de la primera página con los nombres de las castañuelas y de la guitarra.</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after="0" w:line="240" w:lineRule="auto"/>
        <w:jc w:val="both"/>
        <w:rPr>
          <w:rFonts w:ascii="Garamond" w:hAnsi="Garamond"/>
          <w:sz w:val="24"/>
        </w:rPr>
      </w:pPr>
      <w:r w:rsidRPr="004E41E5">
        <w:rPr>
          <w:rFonts w:ascii="Garamond" w:hAnsi="Garamond"/>
          <w:sz w:val="24"/>
        </w:rPr>
        <w:t>-Participar de manera activa en una audición cuyo fin es el descubrimiento de un nuevo instrumento tradicional.</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sz w:val="24"/>
        </w:rPr>
      </w:pPr>
      <w:r w:rsidRPr="004E41E5">
        <w:rPr>
          <w:rFonts w:ascii="Garamond" w:hAnsi="Garamond"/>
          <w:b/>
          <w:iCs/>
          <w:sz w:val="24"/>
          <w:szCs w:val="24"/>
        </w:rPr>
        <w:t>¿Cómo evaluar?</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sz w:val="24"/>
        </w:rPr>
      </w:pPr>
      <w:r w:rsidRPr="004E41E5">
        <w:rPr>
          <w:rFonts w:ascii="Garamond" w:hAnsi="Garamond"/>
          <w:iCs/>
          <w:sz w:val="24"/>
          <w:szCs w:val="24"/>
        </w:rPr>
        <w:t>-Observación.</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sz w:val="24"/>
        </w:rPr>
      </w:pPr>
      <w:r w:rsidRPr="004E41E5">
        <w:rPr>
          <w:rFonts w:ascii="Garamond" w:hAnsi="Garamond"/>
          <w:iCs/>
          <w:sz w:val="24"/>
          <w:szCs w:val="24"/>
        </w:rPr>
        <w:t>-Participación en las actividades grupales.</w:t>
      </w:r>
    </w:p>
    <w:p w:rsidR="006474CD" w:rsidRPr="004E41E5" w:rsidRDefault="006474CD" w:rsidP="004E41E5">
      <w:pPr>
        <w:spacing w:after="0" w:line="240" w:lineRule="auto"/>
        <w:jc w:val="both"/>
        <w:rPr>
          <w:rFonts w:ascii="Garamond" w:hAnsi="Garamond"/>
          <w:sz w:val="24"/>
        </w:rPr>
      </w:pPr>
    </w:p>
    <w:p w:rsidR="006474CD" w:rsidRPr="004E41E5" w:rsidRDefault="006474CD" w:rsidP="004E41E5">
      <w:pPr>
        <w:spacing w:after="0" w:line="240" w:lineRule="auto"/>
        <w:jc w:val="both"/>
        <w:rPr>
          <w:rFonts w:ascii="Garamond" w:hAnsi="Garamond"/>
          <w:sz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-Discriminar sonidos y ruidos.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-Concienciar de la importancia de evitar ruidos molestos para no provocar contaminación acústica.</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
          <w:sz w:val="24"/>
          <w:szCs w:val="24"/>
        </w:rPr>
      </w:pPr>
      <w:r w:rsidRPr="004E41E5">
        <w:rPr>
          <w:rFonts w:ascii="Garamond" w:hAnsi="Garamond"/>
          <w:sz w:val="24"/>
          <w:szCs w:val="24"/>
        </w:rPr>
        <w:t xml:space="preserve">-Sonidos agradables y sonidos desagradables. </w:t>
      </w:r>
    </w:p>
    <w:p w:rsidR="006474CD" w:rsidRPr="004E41E5" w:rsidRDefault="006474CD" w:rsidP="004E41E5">
      <w:pPr>
        <w:spacing w:line="240" w:lineRule="auto"/>
        <w:jc w:val="both"/>
        <w:rPr>
          <w:rFonts w:ascii="Garamond" w:hAnsi="Garamond"/>
          <w:i/>
          <w:sz w:val="24"/>
          <w:szCs w:val="24"/>
        </w:rPr>
      </w:pPr>
      <w:r w:rsidRPr="004E41E5">
        <w:rPr>
          <w:rFonts w:ascii="Garamond" w:hAnsi="Garamond"/>
          <w:sz w:val="24"/>
          <w:szCs w:val="24"/>
        </w:rPr>
        <w:t>-La música en el entorno cotidiano.</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szCs w:val="24"/>
        </w:rPr>
      </w:pPr>
      <w:r w:rsidRPr="004E41E5">
        <w:rPr>
          <w:rFonts w:ascii="Garamond" w:hAnsi="Garamond"/>
          <w:i/>
          <w:szCs w:val="24"/>
        </w:rPr>
        <w:t>1. Competencia en comunicación lingüística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Capacitación para recopilar y procesar la información recibida.</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7. Competencia para aprender a aprender</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szCs w:val="24"/>
        </w:rPr>
      </w:pPr>
      <w:r w:rsidRPr="004E41E5">
        <w:rPr>
          <w:rFonts w:ascii="Garamond" w:hAnsi="Garamond"/>
          <w:szCs w:val="24"/>
        </w:rPr>
        <w:t>Búsqueda de respuestas que satisfagan la lógica del conocimiento racional.</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i/>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de la página 25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-Antes de comenzar la discriminación de sonidos agradables y desagradables, a los que llamamos en tantas ocasiones </w:t>
      </w:r>
      <w:r w:rsidRPr="004E41E5">
        <w:rPr>
          <w:rFonts w:ascii="Garamond" w:hAnsi="Garamond" w:cs="Geometric415BT-LiteItalicA"/>
          <w:i/>
          <w:iCs/>
          <w:sz w:val="24"/>
          <w:szCs w:val="24"/>
        </w:rPr>
        <w:t>ruidos</w:t>
      </w:r>
      <w:r w:rsidRPr="004E41E5">
        <w:rPr>
          <w:rFonts w:ascii="Garamond" w:hAnsi="Garamond" w:cs="Geometric415BT-LiteA"/>
          <w:sz w:val="24"/>
          <w:szCs w:val="24"/>
        </w:rPr>
        <w:t>, les diremos a nuestros alumnos la importancia de evitarlos por lo molestos que resultan para los demás. Pero debemos saber también que hay ruidos que no suenan mal y que incluso puede hacerse música con ellos. Lo importante es que aprendamos que lo más molesto es el volumen de los ruidos, la contaminación acústica como también la conocemos. Porque los sonidos, incluso la buena música, si se escucha demasiado alta, puede resultar molesta y «contaminante».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está concienciando tanto a la ciudadanía de la importancia de valorar el silencio y no molestar con ruidos que, desde 1996, se celebra en todo el mundo el Día Internacional de la Conciencia sobre el Ruido. Ese día, sin fecha fija, se hace coincidir con el último o penúltimo miércoles del mes de abril de cada año. Fue pensado para que todos tomemos conciencia del daño que nos estamos haciendo al permitir que haya tanto ruido y se dan varias recomendaciones: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Prestar atención a los ruidos que producimos.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Bajar el volumen de la radio, la televisión o el MP3...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Apagar el televisor durante el almuerzo y la cena.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Escribir a las autoridades pidiéndoles que tomen medidas para que haya menos ruido.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Pedir a papá y mamá que no toquen el claxon.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Pedir a los responsables de los lugares públicos que bajen el volumen de la música, especialmente a partir de una hora determinada de la noche.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De las 14:15 a las 14:16, disfrutar de un minuto sin ruido: apagar motores, televisores y otros aparatos ruidosos.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-Una vez que hemos tomado conciencia de lo que son sonidos agradables y desagradables, escuchamos la pista </w:t>
      </w:r>
      <w:r w:rsidRPr="004E41E5">
        <w:rPr>
          <w:rFonts w:ascii="Garamond" w:hAnsi="Garamond" w:cs="Geometric415BT-MediumA"/>
          <w:sz w:val="24"/>
          <w:szCs w:val="24"/>
        </w:rPr>
        <w:t xml:space="preserve">15 </w:t>
      </w:r>
      <w:r w:rsidRPr="004E41E5">
        <w:rPr>
          <w:rFonts w:ascii="Garamond" w:hAnsi="Garamond" w:cs="Geometric415BT-LiteA"/>
          <w:sz w:val="24"/>
          <w:szCs w:val="24"/>
        </w:rPr>
        <w:t>del CD2 y ordenamos, en la página del libro, los sonidos que escuchemos. Rodeamos de rojo si el sonido nos suena desagradable y de azul si es agradable y comentamos, después, con nuestros alumnos, los resultados de la discriminación auditiva. Vamos a identificar y clasificar los sonidos según los escuchamos en el CD.</w:t>
      </w: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-Las respuestas para esta actividad son libres, puesto que el concepto agradable y desagradable es un tanto subjetivo. </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26</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dibujen, en el recuadro de la izquierda, dos objetos cuyo sonido sea agradable y, en el de la derecha, otros dos cuyo sonido sea desagradable. Diles que no pueden repetir los que aparecen en el libro o los que hemos usado como ejemplo en la sesión. Pondremos en común el resultado de la actividad, en voz alta, según vayan acabando. Recuerda que los conceptos </w:t>
      </w:r>
      <w:r w:rsidRPr="004E41E5">
        <w:rPr>
          <w:rFonts w:ascii="Garamond" w:hAnsi="Garamond" w:cs="Geometric415BT-LiteItalicA"/>
          <w:i/>
          <w:iCs/>
          <w:sz w:val="24"/>
          <w:szCs w:val="24"/>
        </w:rPr>
        <w:t xml:space="preserve">agradable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 xml:space="preserve">desagradable </w:t>
      </w:r>
      <w:r w:rsidRPr="004E41E5">
        <w:rPr>
          <w:rFonts w:ascii="Garamond" w:hAnsi="Garamond" w:cs="Geometric415BT-LiteA"/>
          <w:sz w:val="24"/>
          <w:szCs w:val="24"/>
        </w:rPr>
        <w:t>son subjetivos en ocasiones.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-Valorar el silencio como elemento fundamental para disfrutar de la música.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-Concienciar de la importancia de evitar ruidos molestos para no provocar contaminación acústica.</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-Calidad en la presentación de las actividades del cuaderno.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6474CD" w:rsidRPr="004E41E5" w:rsidRDefault="006474CD" w:rsidP="004E41E5">
      <w:pPr>
        <w:autoSpaceDE w:val="0"/>
        <w:autoSpaceDN w:val="0"/>
        <w:adjustRightInd w:val="0"/>
        <w:spacing w:after="0" w:line="240" w:lineRule="auto"/>
        <w:rPr>
          <w:rFonts w:ascii="Garamond" w:hAnsi="Garamond"/>
          <w:b/>
          <w:iCs/>
          <w:sz w:val="24"/>
          <w:szCs w:val="24"/>
        </w:rPr>
      </w:pPr>
      <w:r w:rsidRPr="004E41E5">
        <w:rPr>
          <w:rFonts w:ascii="Garamond" w:hAnsi="Garamond"/>
          <w:iCs/>
          <w:sz w:val="24"/>
          <w:szCs w:val="24"/>
        </w:rPr>
        <w:t>-Evaluación de la unidad 5 en la página 210 de la guía del profesor</w:t>
      </w:r>
      <w:r w:rsidRPr="004E41E5">
        <w:rPr>
          <w:rFonts w:ascii="Garamond" w:hAnsi="Garamond" w:cs="Geometric415BT-LiteA"/>
          <w:sz w:val="24"/>
          <w:szCs w:val="24"/>
        </w:rPr>
        <w:t>) y/o la Autoevaluación de la página 199 y comprobar si el alumnado ha asimilado los contenidos.</w:t>
      </w:r>
    </w:p>
    <w:p w:rsidR="006474CD" w:rsidRPr="004E41E5" w:rsidRDefault="006474CD" w:rsidP="004E41E5">
      <w:pPr>
        <w:spacing w:line="240" w:lineRule="auto"/>
        <w:jc w:val="both"/>
        <w:rPr>
          <w:rFonts w:ascii="Garamond" w:hAnsi="Garamond"/>
          <w:sz w:val="24"/>
          <w:szCs w:val="24"/>
        </w:rPr>
      </w:pPr>
    </w:p>
    <w:p w:rsidR="006474CD" w:rsidRPr="004E41E5" w:rsidRDefault="006474CD" w:rsidP="004E41E5">
      <w:pPr>
        <w:spacing w:line="240" w:lineRule="auto"/>
        <w:jc w:val="both"/>
        <w:rPr>
          <w:rFonts w:ascii="Garamond" w:hAnsi="Garamond"/>
          <w:iCs/>
          <w:sz w:val="24"/>
          <w:szCs w:val="24"/>
        </w:rPr>
      </w:pPr>
    </w:p>
    <w:p w:rsidR="006474CD" w:rsidRPr="004E41E5" w:rsidRDefault="006474CD" w:rsidP="004E41E5">
      <w:pPr>
        <w:spacing w:line="240" w:lineRule="auto"/>
        <w:jc w:val="both"/>
        <w:rPr>
          <w:rFonts w:ascii="Garamond" w:hAnsi="Garamond"/>
          <w:sz w:val="24"/>
          <w:szCs w:val="24"/>
        </w:rPr>
      </w:pPr>
    </w:p>
    <w:p w:rsidR="006474CD" w:rsidRPr="004E41E5" w:rsidRDefault="006474CD" w:rsidP="004E41E5">
      <w:pPr>
        <w:spacing w:line="240" w:lineRule="auto"/>
        <w:jc w:val="both"/>
        <w:rPr>
          <w:rFonts w:ascii="Garamond" w:hAnsi="Garamond"/>
          <w:sz w:val="24"/>
          <w:szCs w:val="24"/>
        </w:rPr>
      </w:pPr>
    </w:p>
    <w:p w:rsidR="006474CD" w:rsidRPr="004E41E5" w:rsidRDefault="006474CD" w:rsidP="004E41E5">
      <w:pPr>
        <w:spacing w:line="240" w:lineRule="auto"/>
        <w:jc w:val="both"/>
        <w:rPr>
          <w:rFonts w:ascii="Garamond" w:hAnsi="Garamond"/>
          <w:sz w:val="24"/>
          <w:szCs w:val="24"/>
        </w:rPr>
      </w:pPr>
    </w:p>
    <w:p w:rsidR="006474CD" w:rsidRPr="004E41E5" w:rsidRDefault="006474CD" w:rsidP="004E41E5">
      <w:pPr>
        <w:tabs>
          <w:tab w:val="left" w:pos="3750"/>
        </w:tabs>
        <w:spacing w:line="240" w:lineRule="auto"/>
        <w:jc w:val="both"/>
        <w:rPr>
          <w:rFonts w:ascii="Garamond" w:hAnsi="Garamond"/>
          <w:sz w:val="24"/>
          <w:szCs w:val="24"/>
        </w:rPr>
      </w:pPr>
      <w:r w:rsidRPr="004E41E5">
        <w:rPr>
          <w:rFonts w:ascii="Garamond" w:hAnsi="Garamond"/>
          <w:sz w:val="24"/>
          <w:szCs w:val="24"/>
        </w:rPr>
        <w:tab/>
      </w:r>
    </w:p>
    <w:p w:rsidR="006474CD" w:rsidRPr="004E41E5" w:rsidRDefault="006474CD" w:rsidP="004E41E5">
      <w:pPr>
        <w:tabs>
          <w:tab w:val="left" w:pos="3750"/>
        </w:tabs>
        <w:spacing w:line="240" w:lineRule="auto"/>
        <w:jc w:val="both"/>
        <w:rPr>
          <w:rFonts w:ascii="Garamond" w:hAnsi="Garamond"/>
          <w:sz w:val="24"/>
          <w:szCs w:val="24"/>
        </w:rPr>
      </w:pPr>
    </w:p>
    <w:p w:rsidR="006474CD" w:rsidRPr="004E41E5" w:rsidRDefault="006474CD" w:rsidP="004E41E5">
      <w:pPr>
        <w:tabs>
          <w:tab w:val="left" w:pos="3750"/>
        </w:tabs>
        <w:spacing w:line="240" w:lineRule="auto"/>
        <w:jc w:val="both"/>
        <w:rPr>
          <w:rFonts w:ascii="Garamond" w:hAnsi="Garamond"/>
          <w:sz w:val="24"/>
          <w:szCs w:val="24"/>
        </w:rPr>
      </w:pPr>
    </w:p>
    <w:p w:rsidR="006474CD" w:rsidRPr="004E41E5" w:rsidRDefault="006474CD" w:rsidP="004E41E5">
      <w:pPr>
        <w:spacing w:line="240" w:lineRule="auto"/>
        <w:jc w:val="both"/>
        <w:rPr>
          <w:rFonts w:ascii="Garamond" w:hAnsi="Garamond"/>
          <w:iCs/>
          <w:sz w:val="28"/>
          <w:szCs w:val="28"/>
        </w:rPr>
      </w:pPr>
      <w:r w:rsidRPr="004E41E5">
        <w:rPr>
          <w:rFonts w:ascii="Garamond" w:hAnsi="Garamond"/>
          <w:b/>
          <w:iCs/>
          <w:sz w:val="28"/>
          <w:szCs w:val="28"/>
        </w:rPr>
        <w:t>Unidad 6:</w:t>
      </w:r>
      <w:r w:rsidRPr="004E41E5">
        <w:rPr>
          <w:rFonts w:ascii="Garamond" w:hAnsi="Garamond"/>
          <w:iCs/>
          <w:sz w:val="28"/>
          <w:szCs w:val="28"/>
        </w:rPr>
        <w:t xml:space="preserve"> Música y juego</w:t>
      </w: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-Descubrir las posibilidades de la música como compañera de juegos. </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 xml:space="preserve">-Potenciar el trabajo en equipo entre el alumnado.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i/>
          <w:sz w:val="24"/>
          <w:szCs w:val="24"/>
        </w:rPr>
      </w:pPr>
      <w:r w:rsidRPr="004E41E5">
        <w:rPr>
          <w:rFonts w:ascii="Garamond" w:hAnsi="Garamond"/>
          <w:sz w:val="24"/>
          <w:szCs w:val="24"/>
        </w:rPr>
        <w:t xml:space="preserve">-Los sonidos relacionados con momentos lúdicos. </w:t>
      </w:r>
    </w:p>
    <w:p w:rsidR="006474CD" w:rsidRPr="004E41E5" w:rsidRDefault="006474CD" w:rsidP="004E41E5">
      <w:pPr>
        <w:spacing w:line="240" w:lineRule="auto"/>
        <w:jc w:val="both"/>
        <w:rPr>
          <w:rFonts w:ascii="Garamond" w:hAnsi="Garamond"/>
          <w:i/>
          <w:sz w:val="24"/>
          <w:szCs w:val="24"/>
        </w:rPr>
      </w:pPr>
      <w:r w:rsidRPr="004E41E5">
        <w:rPr>
          <w:rFonts w:ascii="Garamond" w:hAnsi="Garamond"/>
          <w:sz w:val="24"/>
          <w:szCs w:val="24"/>
        </w:rPr>
        <w:t xml:space="preserve">-Canciones para acompañar momentos festivos.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D8620E">
      <w:pPr>
        <w:pStyle w:val="BodyText"/>
        <w:numPr>
          <w:ilvl w:val="0"/>
          <w:numId w:val="15"/>
        </w:numPr>
        <w:tabs>
          <w:tab w:val="clear" w:pos="2977"/>
          <w:tab w:val="left" w:pos="360"/>
        </w:tabs>
        <w:rPr>
          <w:rFonts w:ascii="Garamond" w:hAnsi="Garamond"/>
          <w:i/>
          <w:szCs w:val="24"/>
        </w:rPr>
      </w:pPr>
      <w:r w:rsidRPr="004E41E5">
        <w:rPr>
          <w:rFonts w:ascii="Garamond" w:hAnsi="Garamond"/>
          <w:i/>
          <w:szCs w:val="24"/>
        </w:rPr>
        <w:t>Competencia en comunicación lingüística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b/>
        </w:rPr>
      </w:pPr>
      <w:r w:rsidRPr="004E41E5">
        <w:rPr>
          <w:rFonts w:ascii="Garamond" w:hAnsi="Garamond"/>
        </w:rPr>
        <w:t>Comprensión de los mensajes hablados en diversas situaciones comunicativas, como los juegos.</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rPr>
      </w:pPr>
      <w:r w:rsidRPr="004E41E5">
        <w:rPr>
          <w:rFonts w:ascii="Garamond" w:hAnsi="Garamond"/>
          <w:i/>
        </w:rPr>
        <w:t>4. Tratamiento de la información y competencia digital</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Obtención crítica de información sobre juegos tradicionales y modernos. Búsqueda, selección, registro y tratamiento de la misma.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Pide a los niños que observen detenidamente las ilustraciones de las páginas 34 y 35, que representan distintas situaciones en las que la música puede ser un buen complemento, incluso convertirse un elemento indispensable para el juego.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 modo de actividad previa, anima a los niños a que expresen en voz alta cualquier otra situación de juego que se les ocurra, en la que la música pueda convertirse en un buen acompañamiento.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haz que escuchen la 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CD2, donde figuran los fragmentos que se indican en la guía del profesor.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7</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28 </w:t>
      </w:r>
      <w:r w:rsidRPr="004E41E5">
        <w:rPr>
          <w:rFonts w:ascii="Garamond" w:hAnsi="Garamond" w:cs="Geometric415BT-LiteA"/>
          <w:sz w:val="24"/>
          <w:szCs w:val="24"/>
        </w:rPr>
        <w:t>del CD3, que reproduce los ambientes sonoros de las distintas situaciones que reflejan las ilustraciones, y pide a los niños que las ordenen con un número, del 1 al 4, según las vayan escuchando en la grabación.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Anexo Música en mi vida</w:t>
      </w:r>
      <w:r w:rsidRPr="004E41E5">
        <w:rPr>
          <w:rFonts w:ascii="Garamond" w:hAnsi="Garamond" w:cs="Geometric415BT-LiteA"/>
          <w:sz w:val="24"/>
          <w:szCs w:val="24"/>
        </w:rPr>
        <w:t xml:space="preserve"> y repártelo entre los alumnos para que vuelvan a escuchar la</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grabación (pista </w:t>
      </w:r>
      <w:r w:rsidRPr="004E41E5">
        <w:rPr>
          <w:rFonts w:ascii="Garamond" w:hAnsi="Garamond" w:cs="Geometric415BT-MediumA"/>
          <w:sz w:val="24"/>
          <w:szCs w:val="24"/>
        </w:rPr>
        <w:t xml:space="preserve">16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simplemente a sus compañeros lectores. Así, además de practicar la lectura, serán partícipes en su propio aprendizaje.</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-Al tiempo que los alumnos escuchan en este momento los fragmentos sonoros de la grabación (pista </w:t>
      </w:r>
      <w:r w:rsidRPr="004E41E5">
        <w:rPr>
          <w:rFonts w:ascii="Garamond" w:hAnsi="Garamond" w:cs="Geometric415BT-MediumA"/>
          <w:sz w:val="24"/>
          <w:szCs w:val="24"/>
        </w:rPr>
        <w:t xml:space="preserve">17 </w:t>
      </w:r>
      <w:r w:rsidRPr="004E41E5">
        <w:rPr>
          <w:rFonts w:ascii="Garamond" w:hAnsi="Garamond" w:cs="Geometric415BT-LiteA"/>
          <w:sz w:val="24"/>
          <w:szCs w:val="24"/>
        </w:rPr>
        <w:t>del CD2), te proponemos poner en práctica juego y música con las actividades siguientes: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Juego de las sillas, que ya conoces, con la polca «Tritsch Tratsch» de Johann Strauss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II (pista </w:t>
      </w:r>
      <w:r w:rsidRPr="004E41E5">
        <w:rPr>
          <w:rFonts w:ascii="Garamond" w:hAnsi="Garamond" w:cs="Geometric415BT-MediumA"/>
          <w:sz w:val="24"/>
          <w:szCs w:val="24"/>
        </w:rPr>
        <w:t xml:space="preserve">26 </w:t>
      </w:r>
      <w:r w:rsidRPr="004E41E5">
        <w:rPr>
          <w:rFonts w:ascii="Garamond" w:hAnsi="Garamond" w:cs="Geometric415BT-LiteA"/>
          <w:sz w:val="24"/>
          <w:szCs w:val="24"/>
        </w:rPr>
        <w:t>del CD3). Siempre deberá haber una silla menos del número de niños que participa en cada momento. Para que no acabe la música antes de que haya terminado el juego, deberás calcular muy bien el número de jugadores y el tiempo de música que tiene que escucharse entre parada y parada. En cada una de ellas saldrá fuera un niño, el que se haya podido sentarse y se retirará una de las sillas. Detén y arranca la música cuando lo creas conveniente.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El trenecito, con el Galop «Vía Libre» de Eduard Strauss (pista </w:t>
      </w:r>
      <w:r w:rsidRPr="004E41E5">
        <w:rPr>
          <w:rFonts w:ascii="Garamond" w:hAnsi="Garamond" w:cs="Geometric415BT-MediumA"/>
          <w:sz w:val="24"/>
          <w:szCs w:val="24"/>
        </w:rPr>
        <w:t xml:space="preserve">27 </w:t>
      </w:r>
      <w:r w:rsidRPr="004E41E5">
        <w:rPr>
          <w:rFonts w:ascii="Garamond" w:hAnsi="Garamond" w:cs="Geometric415BT-LiteA"/>
          <w:sz w:val="24"/>
          <w:szCs w:val="24"/>
        </w:rPr>
        <w:t>del CD3). Organiza una fila india para jugar al tren. Todos deben imitar al primero, que va imitando a una locomotora.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tiovivo. Música de carrusel. Está interpretada con un carillón y sugiere a los niños que den vueltas en un corro moviéndose como si fueran caballitos que suben y bajan.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circo. «Salida de los Gladiadores», de Julios Fucik. Organiza un desfile circense con esta música.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 caballito. Con «Caballería Ligera» podrían imitar los caballos, e incluso cabría la posibilidad de que montasen a caballito unos sobre otros, en una fila india.</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-Identificar los ambientes sonoros relacionados con situaciones lúdicas.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-Valorar y respetar las músicas que caracterizan distintos ambientes festivos.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-Cantar una nueva canción infantil.</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-Lograr la coordinación verbal y mejorar la pronunciación.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after="0" w:line="240" w:lineRule="auto"/>
        <w:rPr>
          <w:rFonts w:ascii="Garamond" w:hAnsi="Garamond"/>
          <w:sz w:val="24"/>
        </w:rPr>
      </w:pPr>
      <w:r w:rsidRPr="004E41E5">
        <w:rPr>
          <w:rFonts w:ascii="Garamond" w:hAnsi="Garamond"/>
          <w:sz w:val="24"/>
        </w:rPr>
        <w:t xml:space="preserve">-Juegos vocales: fraseo cambiando vocales. </w:t>
      </w:r>
    </w:p>
    <w:p w:rsidR="006474CD" w:rsidRPr="004E41E5" w:rsidRDefault="006474CD" w:rsidP="004E41E5">
      <w:pPr>
        <w:pStyle w:val="BodyText"/>
        <w:rPr>
          <w:rFonts w:ascii="Garamond" w:hAnsi="Garamond"/>
          <w:iCs/>
          <w:szCs w:val="24"/>
          <w:lang w:val="es-ES"/>
        </w:rPr>
      </w:pPr>
    </w:p>
    <w:p w:rsidR="006474CD" w:rsidRPr="004E41E5" w:rsidRDefault="006474CD" w:rsidP="004E41E5">
      <w:pPr>
        <w:pStyle w:val="BodyText"/>
        <w:rPr>
          <w:rFonts w:ascii="Garamond" w:hAnsi="Garamond"/>
          <w:iCs/>
          <w:szCs w:val="24"/>
          <w:lang w:val="es-ES"/>
        </w:rPr>
      </w:pPr>
      <w:r w:rsidRPr="004E41E5">
        <w:rPr>
          <w:rFonts w:ascii="Garamond" w:hAnsi="Garamond"/>
          <w:iCs/>
          <w:szCs w:val="24"/>
        </w:rPr>
        <w:t>-El valor lúdico de la canción infantil.</w:t>
      </w:r>
    </w:p>
    <w:p w:rsidR="006474CD" w:rsidRPr="004E41E5" w:rsidRDefault="006474CD" w:rsidP="004E41E5">
      <w:pPr>
        <w:pStyle w:val="BodyText"/>
        <w:rPr>
          <w:rFonts w:ascii="Garamond" w:hAnsi="Garamond"/>
          <w:iCs/>
          <w:szCs w:val="24"/>
          <w:lang w:val="es-ES"/>
        </w:rPr>
      </w:pPr>
    </w:p>
    <w:p w:rsidR="006474CD" w:rsidRPr="004E41E5" w:rsidRDefault="006474CD"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6474CD" w:rsidRPr="004E41E5" w:rsidRDefault="006474CD" w:rsidP="004E41E5">
      <w:pPr>
        <w:pStyle w:val="BodyText"/>
        <w:rPr>
          <w:rFonts w:ascii="Garamond" w:hAnsi="Garamond"/>
          <w:i/>
          <w:szCs w:val="24"/>
        </w:rPr>
      </w:pPr>
    </w:p>
    <w:p w:rsidR="006474CD" w:rsidRPr="004E41E5" w:rsidRDefault="006474CD" w:rsidP="004E41E5">
      <w:pPr>
        <w:pStyle w:val="BodyText"/>
        <w:rPr>
          <w:rFonts w:ascii="Garamond" w:hAnsi="Garamond"/>
          <w:i/>
          <w:szCs w:val="24"/>
        </w:rPr>
      </w:pPr>
      <w:r w:rsidRPr="004E41E5">
        <w:rPr>
          <w:rFonts w:ascii="Garamond" w:hAnsi="Garamond"/>
          <w:i/>
          <w:szCs w:val="24"/>
        </w:rPr>
        <w:t>1. Competencia en comunicación lingüística</w:t>
      </w:r>
    </w:p>
    <w:p w:rsidR="006474CD" w:rsidRPr="004E41E5" w:rsidRDefault="006474CD" w:rsidP="004E41E5">
      <w:pPr>
        <w:pStyle w:val="BodyText"/>
        <w:rPr>
          <w:rFonts w:ascii="Garamond" w:hAnsi="Garamond"/>
          <w:iCs/>
          <w:szCs w:val="24"/>
        </w:rPr>
      </w:pPr>
    </w:p>
    <w:p w:rsidR="006474CD" w:rsidRPr="004E41E5" w:rsidRDefault="006474CD" w:rsidP="004E41E5">
      <w:pPr>
        <w:pStyle w:val="BodyText"/>
        <w:rPr>
          <w:rFonts w:ascii="Garamond" w:hAnsi="Garamond"/>
          <w:iCs/>
          <w:szCs w:val="24"/>
        </w:rPr>
      </w:pPr>
      <w:r w:rsidRPr="004E41E5">
        <w:rPr>
          <w:rFonts w:ascii="Garamond" w:hAnsi="Garamond"/>
          <w:iCs/>
          <w:szCs w:val="24"/>
        </w:rPr>
        <w:t>Empleo del lenguaje como instrumento de comunicación oral y escrita, adaptando las comunicaciones al contexto.</w:t>
      </w:r>
    </w:p>
    <w:p w:rsidR="006474CD" w:rsidRPr="004E41E5" w:rsidRDefault="006474CD" w:rsidP="004E41E5">
      <w:pPr>
        <w:pStyle w:val="BodyText"/>
        <w:rPr>
          <w:rFonts w:ascii="Garamond" w:hAnsi="Garamond"/>
          <w:iCs/>
          <w:szCs w:val="24"/>
        </w:rPr>
      </w:pPr>
    </w:p>
    <w:p w:rsidR="006474CD" w:rsidRPr="004E41E5" w:rsidRDefault="006474CD" w:rsidP="004E41E5">
      <w:pPr>
        <w:pStyle w:val="BodyText"/>
        <w:rPr>
          <w:rFonts w:ascii="Garamond" w:hAnsi="Garamond"/>
          <w:i/>
        </w:rPr>
      </w:pPr>
      <w:r w:rsidRPr="004E41E5">
        <w:rPr>
          <w:rFonts w:ascii="Garamond" w:hAnsi="Garamond"/>
          <w:i/>
          <w:iCs/>
          <w:szCs w:val="24"/>
        </w:rPr>
        <w:t>5. Competencia social y ciudadana</w:t>
      </w:r>
    </w:p>
    <w:p w:rsidR="006474CD" w:rsidRPr="004E41E5" w:rsidRDefault="006474CD" w:rsidP="004E41E5">
      <w:pPr>
        <w:pStyle w:val="BodyText"/>
        <w:rPr>
          <w:rFonts w:ascii="Garamond" w:hAnsi="Garamond"/>
          <w:szCs w:val="24"/>
        </w:rPr>
      </w:pPr>
    </w:p>
    <w:p w:rsidR="006474CD" w:rsidRPr="004E41E5" w:rsidRDefault="006474CD" w:rsidP="004E41E5">
      <w:pPr>
        <w:pStyle w:val="Heading1"/>
        <w:jc w:val="both"/>
        <w:rPr>
          <w:b w:val="0"/>
        </w:rPr>
      </w:pPr>
      <w:r w:rsidRPr="004E41E5">
        <w:rPr>
          <w:b w:val="0"/>
        </w:rPr>
        <w:t>Adquisición de valores, como la libertad, y admisión de los deberes cívicos para una futura participación ciudadana.</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27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A"/>
          <w:sz w:val="24"/>
          <w:szCs w:val="24"/>
        </w:rPr>
        <w:t xml:space="preserve">-Canción </w:t>
      </w:r>
      <w:r w:rsidRPr="004E41E5">
        <w:rPr>
          <w:rFonts w:ascii="Garamond" w:hAnsi="Garamond" w:cs="Geometric415BT-MediumA"/>
          <w:sz w:val="24"/>
          <w:szCs w:val="24"/>
        </w:rPr>
        <w:t xml:space="preserve">Sombras </w:t>
      </w:r>
      <w:r w:rsidRPr="004E41E5">
        <w:rPr>
          <w:rFonts w:ascii="Garamond" w:hAnsi="Garamond" w:cs="Geometric415BT-LiteA"/>
          <w:sz w:val="24"/>
          <w:szCs w:val="24"/>
        </w:rPr>
        <w:t>(véase partitura en página 136).</w:t>
      </w:r>
      <w:r>
        <w:rPr>
          <w:rFonts w:ascii="Garamond" w:hAnsi="Garamond" w:cs="Geometric415BT-LiteA"/>
          <w:sz w:val="24"/>
          <w:szCs w:val="24"/>
        </w:rPr>
        <w:t xml:space="preserve"> </w:t>
      </w: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CD2 e invita a los niños a escuchar una vez más la canción</w:t>
      </w:r>
      <w:r>
        <w:rPr>
          <w:rFonts w:ascii="Garamond" w:hAnsi="Garamond" w:cs="Geometric415BT-LiteA"/>
          <w:sz w:val="24"/>
          <w:szCs w:val="24"/>
        </w:rPr>
        <w:t xml:space="preserve"> </w:t>
      </w:r>
      <w:r w:rsidRPr="004E41E5">
        <w:rPr>
          <w:rFonts w:ascii="Garamond" w:hAnsi="Garamond" w:cs="Geometric415BT-LiteItalicA"/>
          <w:i/>
          <w:iCs/>
          <w:sz w:val="24"/>
          <w:szCs w:val="24"/>
        </w:rPr>
        <w:t xml:space="preserve">Sombras, </w:t>
      </w:r>
      <w:r w:rsidRPr="004E41E5">
        <w:rPr>
          <w:rFonts w:ascii="Garamond" w:hAnsi="Garamond" w:cs="Geometric415BT-LiteA"/>
          <w:sz w:val="24"/>
          <w:szCs w:val="24"/>
        </w:rPr>
        <w:t>de Imanol</w:t>
      </w:r>
      <w:r w:rsidRPr="004E41E5">
        <w:rPr>
          <w:rFonts w:ascii="Garamond" w:hAnsi="Garamond" w:cs="Geometric415BT-LiteItalicA"/>
          <w:i/>
          <w:iCs/>
          <w:sz w:val="24"/>
          <w:szCs w:val="24"/>
        </w:rPr>
        <w:t>.</w:t>
      </w:r>
    </w:p>
    <w:p w:rsidR="006474CD"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-Audición e interpretación: y</w:t>
      </w:r>
      <w:r w:rsidRPr="004E41E5">
        <w:rPr>
          <w:rFonts w:ascii="Garamond" w:hAnsi="Garamond" w:cs="Geometric415BT-LiteA"/>
          <w:sz w:val="24"/>
          <w:szCs w:val="24"/>
        </w:rPr>
        <w:t xml:space="preserve">a hemos practicado «teatro de sombras» el curso anterior en la Fiesta de Halloween, ahora es un buen momento para repasar lo aprendido en aquella ocasión. </w:t>
      </w:r>
      <w:r w:rsidRPr="004E41E5">
        <w:rPr>
          <w:rFonts w:ascii="Garamond" w:hAnsi="Garamond" w:cs="Geometric415BT-MediumA"/>
          <w:sz w:val="24"/>
          <w:szCs w:val="24"/>
        </w:rPr>
        <w:t xml:space="preserve">Sombra </w:t>
      </w:r>
      <w:r w:rsidRPr="004E41E5">
        <w:rPr>
          <w:rFonts w:ascii="Garamond" w:hAnsi="Garamond" w:cs="Geometric415BT-LiteA"/>
          <w:sz w:val="24"/>
          <w:szCs w:val="24"/>
        </w:rPr>
        <w:t xml:space="preserve">era la imagen negra que proyectaba un cuerpo u objeto opaco sobre una superficie al colocarse entre un foco de luz y dicha superficie. Buscamos un foco, flexo, linterna o el proyector de diapositivas, por ejemplo, y proyectamos sobre la pared </w:t>
      </w:r>
      <w:r>
        <w:rPr>
          <w:rFonts w:ascii="Garamond" w:hAnsi="Garamond" w:cs="Geometric415BT-LiteA"/>
          <w:sz w:val="24"/>
          <w:szCs w:val="24"/>
        </w:rPr>
        <w:t xml:space="preserve">las </w:t>
      </w:r>
      <w:r w:rsidRPr="004E41E5">
        <w:rPr>
          <w:rFonts w:ascii="Garamond" w:hAnsi="Garamond" w:cs="Geometric415BT-LiteA"/>
          <w:sz w:val="24"/>
          <w:szCs w:val="24"/>
        </w:rPr>
        <w:t>sombras</w:t>
      </w:r>
      <w:r>
        <w:rPr>
          <w:rFonts w:ascii="Garamond" w:hAnsi="Garamond" w:cs="Geometric415BT-LiteA"/>
          <w:sz w:val="24"/>
          <w:szCs w:val="24"/>
        </w:rPr>
        <w:t xml:space="preserve"> sugeridas en la guía del profesor.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-La oscuridad no debe asustarnos. Por la noche, con la luz de nuestra mesita de noche, podemos jugar a proyectar sombras sobre la pared con ayuda de nuestras manos. Les aconsejamos que pidan ayuda a sus padres y abuelos y comprobarán que muchos de ellos saben, desde su juventud, hacer preciosas sombras que pueden enseñarles para que, a su vez, los alumnos se las enseñen a sus compañeros en la próxima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 xml:space="preserve">-Interpretación con la Canal Street Jazz Band: </w:t>
      </w:r>
      <w:r w:rsidRPr="004E41E5">
        <w:rPr>
          <w:rFonts w:ascii="Garamond" w:hAnsi="Garamond" w:cs="Geometric415BT-LiteA"/>
          <w:sz w:val="24"/>
          <w:szCs w:val="24"/>
        </w:rPr>
        <w:t>Volvemos a cantar la canción, ahora con el apoyo de fondo de la Canal Street Jazz</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Band (pista </w:t>
      </w:r>
      <w:r w:rsidRPr="004E41E5">
        <w:rPr>
          <w:rFonts w:ascii="Garamond" w:hAnsi="Garamond" w:cs="Geometric415BT-MediumA"/>
          <w:sz w:val="24"/>
          <w:szCs w:val="24"/>
        </w:rPr>
        <w:t xml:space="preserve">19 </w:t>
      </w:r>
      <w:r w:rsidRPr="004E41E5">
        <w:rPr>
          <w:rFonts w:ascii="Garamond" w:hAnsi="Garamond" w:cs="Geometric415BT-LiteA"/>
          <w:sz w:val="24"/>
          <w:szCs w:val="24"/>
        </w:rPr>
        <w:t>del CD2).</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Default="006474CD"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te hablen de otras canciones de juego que conozcan: canciones de pasillo, de palmitas, de corro, de comba, de sorteo… Puedes ofrecerles algunos ejemplos. No te sorprendas si conocen muchas menos de las que tú sabías a su edad. La pérdida del folclore lúdico musical es una triste realidad que debemos intentar cambiar. En este sentido, la escuela es un lugar fantástico para recuperar toda esta valiosa tradición cultural que no debe desaparecer, y los maestros y maestras debéis convertiros en sus transmisores. Puedes pedir, también, la colaboración de los padres para que, durante el verano, enseñen a sus hijos canciones para jugar.</w:t>
      </w:r>
    </w:p>
    <w:p w:rsidR="006474CD" w:rsidRDefault="006474CD" w:rsidP="00A4235E">
      <w:pPr>
        <w:autoSpaceDE w:val="0"/>
        <w:autoSpaceDN w:val="0"/>
        <w:adjustRightInd w:val="0"/>
        <w:spacing w:after="0" w:line="240" w:lineRule="auto"/>
        <w:jc w:val="both"/>
        <w:rPr>
          <w:rFonts w:ascii="Garamond" w:hAnsi="Garamond" w:cs="Geometric415BT-LiteA"/>
          <w:sz w:val="24"/>
          <w:szCs w:val="24"/>
        </w:rPr>
      </w:pPr>
    </w:p>
    <w:p w:rsidR="006474CD"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Default="006474CD" w:rsidP="004E41E5">
      <w:pPr>
        <w:autoSpaceDE w:val="0"/>
        <w:autoSpaceDN w:val="0"/>
        <w:adjustRightInd w:val="0"/>
        <w:spacing w:after="0" w:line="240" w:lineRule="auto"/>
        <w:jc w:val="both"/>
        <w:rPr>
          <w:rFonts w:ascii="Garamond" w:hAnsi="Garamond"/>
          <w:b/>
          <w:iCs/>
          <w:sz w:val="24"/>
          <w:szCs w:val="24"/>
        </w:rPr>
      </w:pPr>
    </w:p>
    <w:p w:rsidR="006474CD" w:rsidRPr="00A4235E" w:rsidRDefault="006474CD"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w:t>
      </w: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w:t>
      </w: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(véase página 99 y partitura en la página 137 de esta Guía), encontrarás la canción </w:t>
      </w:r>
      <w:r w:rsidRPr="004E41E5">
        <w:rPr>
          <w:rFonts w:ascii="Garamond" w:hAnsi="Garamond" w:cs="Geometric415BT-LiteItalicA"/>
          <w:i/>
          <w:iCs/>
          <w:sz w:val="24"/>
          <w:szCs w:val="24"/>
        </w:rPr>
        <w:t xml:space="preserve">Antón pirulero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29 </w:t>
      </w:r>
      <w:r w:rsidRPr="004E41E5">
        <w:rPr>
          <w:rFonts w:ascii="Garamond" w:hAnsi="Garamond" w:cs="Geometric415BT-LiteA"/>
          <w:sz w:val="24"/>
          <w:szCs w:val="24"/>
        </w:rPr>
        <w:t>del CD3), que es un ejemplo característico de canción asociada al juego. Esta canción está dividida en partes cantadas y partes instrumentales, lo que la hace perfecta para trabajar en dos grupos. Durante las partes instrumentales, el grupo 1 deberá dar palmadas siguiendo el pulso de la música mientras que el grupo 2 marchará por la clase con los brazos en jarras y haciendo balanceos de tronco. Cuando llega la parte cantada, se invierten los papeles: los que se movían por la clase palmean y los que antes daban palmas se mueven con balanceos de tronco mientras caminan.</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LiteA"/>
          <w:sz w:val="24"/>
          <w:szCs w:val="24"/>
        </w:rPr>
        <w:t xml:space="preserve">-Busca en tu clase niños cuyos nombres tengan una, dos y cuatro sílabas. Anímales a realizar con ellos nuevos juegos silábicos. </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sz w:val="24"/>
        </w:rPr>
      </w:pPr>
      <w:r w:rsidRPr="004E41E5">
        <w:rPr>
          <w:rFonts w:ascii="Garamond" w:hAnsi="Garamond"/>
          <w:sz w:val="24"/>
        </w:rPr>
        <w:t>-Apreciar el trabajo propio y el de los demás respetando las diferencias.</w:t>
      </w:r>
    </w:p>
    <w:p w:rsidR="006474CD" w:rsidRPr="004E41E5" w:rsidRDefault="006474CD" w:rsidP="004E41E5">
      <w:pPr>
        <w:spacing w:after="0" w:line="240" w:lineRule="auto"/>
        <w:rPr>
          <w:rFonts w:ascii="Garamond" w:hAnsi="Garamond"/>
          <w:sz w:val="24"/>
        </w:rPr>
      </w:pPr>
      <w:r w:rsidRPr="004E41E5">
        <w:rPr>
          <w:rFonts w:ascii="Garamond" w:hAnsi="Garamond"/>
          <w:sz w:val="24"/>
        </w:rPr>
        <w:t>-Mejorar la coordinación verbal y la pronunciación.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b/>
          <w:iCs/>
          <w:sz w:val="24"/>
          <w:szCs w:val="24"/>
        </w:rPr>
        <w:t>¿Cómo evaluar?</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-Corrección de actividades.</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-Observación.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-Autoevaluación.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-Participación en el canto colectivo.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-Reforzar la diferencia entre las figuras blanca, negra, corchea y sus silencios.</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sz w:val="24"/>
          <w:szCs w:val="24"/>
        </w:rPr>
        <w:t>-Afianzar la posición de todas las notas en el pentagrama</w:t>
      </w:r>
      <w:r w:rsidRPr="004E41E5">
        <w:rPr>
          <w:rFonts w:ascii="Garamond" w:hAnsi="Garamond"/>
          <w:b/>
          <w:iCs/>
          <w:sz w:val="24"/>
          <w:szCs w:val="24"/>
        </w:rPr>
        <w:t xml:space="preserve">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-La pulsación: blanca, negra y corchea.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-Figuras: blanca, negra y corchea.</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-Notas: do, re, mi, fa, sol, la y si.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szCs w:val="24"/>
        </w:rPr>
      </w:pPr>
      <w:r w:rsidRPr="004E41E5">
        <w:rPr>
          <w:rFonts w:ascii="Garamond" w:hAnsi="Garamond"/>
          <w:i/>
          <w:szCs w:val="24"/>
        </w:rPr>
        <w:t>2. Competencia matemática</w:t>
      </w:r>
      <w:r w:rsidRPr="004E41E5">
        <w:rPr>
          <w:rFonts w:ascii="Garamond" w:hAnsi="Garamond"/>
          <w:szCs w:val="24"/>
        </w:rPr>
        <w:t xml:space="preserve"> </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szCs w:val="24"/>
        </w:rPr>
        <w:t>Habilidad para utilizar números a través del recuento de notas, tiempos, pulsos, etc.</w:t>
      </w:r>
    </w:p>
    <w:p w:rsidR="006474CD" w:rsidRPr="004E41E5" w:rsidRDefault="006474CD" w:rsidP="004E41E5">
      <w:pPr>
        <w:pStyle w:val="BodyText"/>
        <w:rPr>
          <w:rFonts w:ascii="Garamond" w:hAnsi="Garamond"/>
          <w:szCs w:val="24"/>
        </w:rPr>
      </w:pPr>
    </w:p>
    <w:p w:rsidR="006474CD" w:rsidRPr="004E41E5" w:rsidRDefault="006474CD" w:rsidP="004E41E5">
      <w:pPr>
        <w:pStyle w:val="BodyText"/>
        <w:rPr>
          <w:rFonts w:ascii="Garamond" w:hAnsi="Garamond"/>
          <w:szCs w:val="24"/>
        </w:rPr>
      </w:pPr>
      <w:r w:rsidRPr="004E41E5">
        <w:rPr>
          <w:rFonts w:ascii="Garamond" w:hAnsi="Garamond"/>
          <w:i/>
        </w:rPr>
        <w:t>4. Tratamiento de la información y competencia digital</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rPr>
      </w:pPr>
      <w:r w:rsidRPr="004E41E5">
        <w:rPr>
          <w:rFonts w:ascii="Garamond" w:hAnsi="Garamond"/>
        </w:rPr>
        <w:t>Expresión mediante códigos artísticos, especialmente musicales.</w:t>
      </w:r>
    </w:p>
    <w:p w:rsidR="006474CD" w:rsidRPr="004E41E5" w:rsidRDefault="006474CD" w:rsidP="004E41E5">
      <w:pPr>
        <w:pStyle w:val="BodyText"/>
        <w:rPr>
          <w:rFonts w:ascii="Garamond" w:hAnsi="Garamond"/>
        </w:rPr>
      </w:pPr>
    </w:p>
    <w:p w:rsidR="006474CD" w:rsidRPr="004E41E5" w:rsidRDefault="006474CD" w:rsidP="004E41E5">
      <w:pPr>
        <w:pStyle w:val="BodyText"/>
        <w:rPr>
          <w:rFonts w:ascii="Garamond" w:hAnsi="Garamond"/>
          <w:b/>
          <w:iCs/>
          <w:szCs w:val="24"/>
        </w:rPr>
      </w:pPr>
      <w:r w:rsidRPr="004E41E5">
        <w:rPr>
          <w:rFonts w:ascii="Garamond" w:hAnsi="Garamond"/>
          <w:b/>
          <w:iCs/>
          <w:szCs w:val="24"/>
        </w:rPr>
        <w:t>DESARROLLO DE LA SESIÓN:</w:t>
      </w:r>
    </w:p>
    <w:p w:rsidR="006474CD" w:rsidRPr="004E41E5" w:rsidRDefault="006474CD" w:rsidP="004E41E5">
      <w:pPr>
        <w:pStyle w:val="BodyText"/>
        <w:rPr>
          <w:rFonts w:ascii="Garamond" w:hAnsi="Garamond"/>
          <w:b/>
          <w:iCs/>
          <w:szCs w:val="24"/>
        </w:rPr>
      </w:pPr>
    </w:p>
    <w:p w:rsidR="006474CD" w:rsidRPr="004E41E5" w:rsidRDefault="006474CD" w:rsidP="004E41E5">
      <w:pPr>
        <w:pStyle w:val="BodyText"/>
        <w:rPr>
          <w:rFonts w:ascii="Garamond" w:hAnsi="Garamond"/>
          <w:i/>
        </w:rPr>
      </w:pPr>
      <w:r w:rsidRPr="004E41E5">
        <w:rPr>
          <w:rFonts w:ascii="Garamond" w:hAnsi="Garamond" w:cs="Geometric415BT-LiteA"/>
          <w:szCs w:val="24"/>
        </w:rPr>
        <w:t>-Pide a los niños que repasen, en silencio, el cuadro de recordatorio que aparece en la página 36 del libro.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observen las imágenes de su libro y recuérdales que una figura negra equivale a dos corcheas y que la blanca corresponde a dos negras. Recuérdales, también, que todas las figuras tienen sus silencios correspondientes. Con el fin de reforzar estos conceptos, anímales a completar los recuadros vacíos de su libro con las figuras que ya conocen.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-Invítales a observar de seguido y por primera vez todas las notas que conocen, con los colores que hemos venido utilizando hasta ahora para identificarlas. Pide a los niños que entonen, con la ayuda de algún instrumento, todas las notas estudiadas, primero de forma ascendente y luego descendente.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-Profundicemos ahora un poco más en el mundo del sonido y del ruido. Estamos rodeados por ambos las 24 horas del día. El sonido se produce porque un cuerpo u objeto vibra y esa vibración viaja en forma de ondas por diferentes medios, en especial por el aire, hasta que llega a nuestros oídos. Para que los alumnos vean cómo son las ondas sonoras, y puesto que no pueden verlas, podemos hacer otra experiencia curiosa observando las ondulaciones que provoca un pequeño objeto al caer en el centro de un recipiente con agua (por ejemplo, un barreño) y como se expanden hacia los bordes del mismo en forma de círculos.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-¿Podríamos experimentar con sonidos nosotros mismos? Pasemos un diapasón a alguno de nuestros alumnos. Lo ponemos en vibración y lo situamos en la base de su codo. Ellos pondrán un dedo en su oído y lo escucharán en su interior, gracias a que los huesos de su brazo han transmitido el sonido, aquí no ha sido necesario el aire, sino la materia corporal. Con la cuadarpa, que vamos a construir en «bricolaje musical», podrán hacer nuevos experimentos haciendo vibrar sus cuerdas y observando los diferentes sonidos en función de la longitud de las mismas.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28</w:t>
      </w:r>
    </w:p>
    <w:p w:rsidR="006474CD" w:rsidRPr="004E41E5" w:rsidRDefault="006474CD" w:rsidP="004E41E5">
      <w:pPr>
        <w:autoSpaceDE w:val="0"/>
        <w:autoSpaceDN w:val="0"/>
        <w:adjustRightInd w:val="0"/>
        <w:spacing w:after="0" w:line="240" w:lineRule="auto"/>
        <w:jc w:val="both"/>
        <w:rPr>
          <w:rFonts w:ascii="Garamond" w:hAnsi="Garamond" w:cs="Geometric415BT-BlackItalicA"/>
          <w:i/>
          <w:i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ItalicA"/>
          <w:i/>
          <w:iCs/>
          <w:sz w:val="24"/>
          <w:szCs w:val="24"/>
        </w:rPr>
        <w:t xml:space="preserve">Sudoku </w:t>
      </w:r>
      <w:r w:rsidRPr="004E41E5">
        <w:rPr>
          <w:rFonts w:ascii="Garamond" w:hAnsi="Garamond" w:cs="Geometric415BT-BlackA"/>
          <w:sz w:val="24"/>
          <w:szCs w:val="24"/>
        </w:rPr>
        <w:t>musical</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Explica a los niños las reglas básicas del </w:t>
      </w:r>
      <w:r w:rsidRPr="004E41E5">
        <w:rPr>
          <w:rFonts w:ascii="Garamond" w:hAnsi="Garamond" w:cs="Geometric415BT-LiteItalicA"/>
          <w:i/>
          <w:iCs/>
          <w:sz w:val="24"/>
          <w:szCs w:val="24"/>
        </w:rPr>
        <w:t xml:space="preserve">sudoku </w:t>
      </w:r>
      <w:r w:rsidRPr="004E41E5">
        <w:rPr>
          <w:rFonts w:ascii="Garamond" w:hAnsi="Garamond" w:cs="Geometric415BT-LiteA"/>
          <w:sz w:val="24"/>
          <w:szCs w:val="24"/>
        </w:rPr>
        <w:t>que van a realizar. Diles que deben completar los dos bloques de casillas con las figuras que aparecen encima de cada uno de ellos. Pero hay unas normas: ninguno de los dibujos puede repetirse en ninguna de las líneas horizontales y verticales ni dentro de cada uno de los cuatro cuadrantes. Lo más sencillo es que pongas un ejemplo en la pizarra usando números o colores para que comprendan el juego. Cuando ya no queden dudas, pueden empezar a trabajar en su cuaderno.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Mientras realizan las actividades, puedes poner la pista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CD2 para que escuchen por primera vez El Rondeau de la suite </w:t>
      </w:r>
      <w:r w:rsidRPr="004E41E5">
        <w:rPr>
          <w:rFonts w:ascii="Garamond" w:hAnsi="Garamond" w:cs="Geometric415BT-LiteItalicA"/>
          <w:i/>
          <w:iCs/>
          <w:sz w:val="24"/>
          <w:szCs w:val="24"/>
        </w:rPr>
        <w:t>Abdelazer</w:t>
      </w:r>
      <w:r w:rsidRPr="004E41E5">
        <w:rPr>
          <w:rFonts w:ascii="Garamond" w:hAnsi="Garamond" w:cs="Geometric415BT-LiteA"/>
          <w:sz w:val="24"/>
          <w:szCs w:val="24"/>
        </w:rPr>
        <w:t>, de Henry Purcell, con la que bailarán en una próxima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Bricolaje musical</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Invitamos a los alumnos a traer, para la siguiente sesión, los materiales siguientes: un cuaderno escolar pequeño de muelle de los que ya están utilizados con el fin de reciclarlos para la construcción de un instrumento y unas gomas elásticas de diferentes grosores si es posible. Con ellos construiremos una cuadarpa.</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Imprime o fotocopia la página 105 para reforzar el sentido del ritmo y repasar la medida de negras, corcheas y sus silencios aprendidos en este curso, realizando los esquemas rítmicos que se proponen.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-Leer, expresarse rítmicamente y entonar sencillas partituras.</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-Conocer todas las figuras, silencios y notas aprendidas en el curso.</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b/>
          <w:iCs/>
          <w:sz w:val="24"/>
          <w:szCs w:val="24"/>
        </w:rPr>
        <w:t>¿Cómo evaluar?</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-Observación.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-Cuaderno de actividades.</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-Interpretar esquemas rítmicos con pulsaciones de blanca, negra y corchea y sus silencios.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-Los instrumentos de pequeña percusión y corporales.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-Expresión instrumental mediante instrumentos corporales y de percusión escolar.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rPr>
      </w:pPr>
      <w:r w:rsidRPr="004E41E5">
        <w:rPr>
          <w:rFonts w:ascii="Garamond" w:hAnsi="Garamond"/>
          <w:i/>
        </w:rPr>
        <w:t>5. Competencia social y ciudadana</w:t>
      </w:r>
    </w:p>
    <w:p w:rsidR="006474CD" w:rsidRPr="004E41E5" w:rsidRDefault="006474CD" w:rsidP="004E41E5">
      <w:pPr>
        <w:pStyle w:val="BodyText"/>
        <w:rPr>
          <w:rFonts w:ascii="Garamond" w:hAnsi="Garamond"/>
        </w:rPr>
      </w:pPr>
    </w:p>
    <w:p w:rsidR="006474CD" w:rsidRDefault="006474CD" w:rsidP="00A4235E">
      <w:pPr>
        <w:pStyle w:val="BodyText"/>
        <w:rPr>
          <w:rFonts w:ascii="Garamond" w:hAnsi="Garamond"/>
        </w:rPr>
      </w:pPr>
      <w:r w:rsidRPr="004E41E5">
        <w:rPr>
          <w:rFonts w:ascii="Garamond" w:hAnsi="Garamond"/>
        </w:rPr>
        <w:t>Adquisición de experiencias colectivas como reflejo de la organización y el funcionamiento de la sociedad</w:t>
      </w:r>
      <w:r>
        <w:rPr>
          <w:rFonts w:ascii="Garamond" w:hAnsi="Garamond"/>
        </w:rPr>
        <w:t>.</w:t>
      </w:r>
    </w:p>
    <w:p w:rsidR="006474CD" w:rsidRDefault="006474CD" w:rsidP="00A4235E">
      <w:pPr>
        <w:pStyle w:val="BodyText"/>
        <w:rPr>
          <w:rFonts w:ascii="Garamond" w:hAnsi="Garamond"/>
        </w:rPr>
      </w:pPr>
    </w:p>
    <w:p w:rsidR="006474CD" w:rsidRDefault="006474CD" w:rsidP="00A4235E">
      <w:pPr>
        <w:pStyle w:val="BodyText"/>
        <w:rPr>
          <w:rFonts w:ascii="Garamond" w:hAnsi="Garamond"/>
          <w:i/>
          <w:iCs/>
          <w:szCs w:val="24"/>
        </w:rPr>
      </w:pPr>
      <w:r>
        <w:rPr>
          <w:rFonts w:ascii="Garamond" w:hAnsi="Garamond"/>
          <w:i/>
          <w:iCs/>
          <w:szCs w:val="24"/>
        </w:rPr>
        <w:t>7.</w:t>
      </w:r>
      <w:r w:rsidRPr="004E41E5">
        <w:rPr>
          <w:rFonts w:ascii="Garamond" w:hAnsi="Garamond"/>
          <w:i/>
          <w:iCs/>
          <w:szCs w:val="24"/>
        </w:rPr>
        <w:t xml:space="preserve"> Competencia para aprender a aprender</w:t>
      </w:r>
    </w:p>
    <w:p w:rsidR="006474CD" w:rsidRDefault="006474CD" w:rsidP="00A4235E">
      <w:pPr>
        <w:pStyle w:val="BodyText"/>
        <w:rPr>
          <w:rFonts w:ascii="Garamond" w:hAnsi="Garamond"/>
          <w:i/>
          <w:iCs/>
          <w:szCs w:val="24"/>
        </w:rPr>
      </w:pPr>
    </w:p>
    <w:p w:rsidR="006474CD" w:rsidRDefault="006474CD" w:rsidP="00A4235E">
      <w:pPr>
        <w:pStyle w:val="BodyText"/>
        <w:rPr>
          <w:rFonts w:ascii="Garamond" w:hAnsi="Garamond"/>
        </w:rPr>
      </w:pPr>
      <w:r w:rsidRPr="004E41E5">
        <w:rPr>
          <w:rFonts w:ascii="Garamond" w:hAnsi="Garamond"/>
        </w:rPr>
        <w:t>Optimización de los procesos de aprendizaje según las capacidades y orientación de los mismos a las necesidades personales.</w:t>
      </w:r>
    </w:p>
    <w:p w:rsidR="006474CD" w:rsidRDefault="006474CD" w:rsidP="00A4235E">
      <w:pPr>
        <w:pStyle w:val="BodyText"/>
        <w:rPr>
          <w:rFonts w:ascii="Garamond" w:hAnsi="Garamond"/>
        </w:rPr>
      </w:pPr>
    </w:p>
    <w:p w:rsidR="006474CD" w:rsidRDefault="006474CD" w:rsidP="00A4235E">
      <w:pPr>
        <w:pStyle w:val="BodyText"/>
        <w:rPr>
          <w:rFonts w:ascii="Garamond" w:hAnsi="Garamond"/>
          <w:b/>
          <w:iCs/>
          <w:szCs w:val="24"/>
        </w:rPr>
      </w:pPr>
      <w:r w:rsidRPr="004E41E5">
        <w:rPr>
          <w:rFonts w:ascii="Garamond" w:hAnsi="Garamond"/>
          <w:b/>
          <w:iCs/>
          <w:szCs w:val="24"/>
        </w:rPr>
        <w:t>DESARROLLO DE LA SESIÓN:</w:t>
      </w:r>
    </w:p>
    <w:p w:rsidR="006474CD" w:rsidRDefault="006474CD" w:rsidP="00A4235E">
      <w:pPr>
        <w:pStyle w:val="BodyText"/>
        <w:rPr>
          <w:rFonts w:ascii="Garamond" w:hAnsi="Garamond"/>
          <w:b/>
          <w:iCs/>
          <w:szCs w:val="24"/>
        </w:rPr>
      </w:pPr>
    </w:p>
    <w:p w:rsidR="006474CD" w:rsidRPr="00A4235E" w:rsidRDefault="006474CD" w:rsidP="00A4235E">
      <w:pPr>
        <w:pStyle w:val="BodyText"/>
        <w:rPr>
          <w:rFonts w:ascii="Garamond" w:hAnsi="Garamond"/>
          <w:i/>
          <w:iCs/>
          <w:szCs w:val="24"/>
        </w:rPr>
      </w:pPr>
      <w:r w:rsidRPr="004E41E5">
        <w:rPr>
          <w:rFonts w:ascii="Garamond" w:hAnsi="Garamond" w:cs="Geometric415BT-BlackA"/>
          <w:szCs w:val="24"/>
        </w:rPr>
        <w:t>-Corrección oral de la página 28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comenzar dividiendo la clase en grupos, para interpretar los esquemas libres de blancas, negras, corcheas y sus silencios que escribas en la pizarra, primero con percusiones corporales y luego con instrumentos de pequeña percusión. Uno de los grupos deberá hacerlo con palmas, el otro con palmadas en los muslos y el tercero con pisadas.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interpretarlos, primero cada grupo por separado, y finalmente las tres percusiones a la vez. Una vez asimilados los esquemas correspondientes a percusiones corporales, puedes repartir entre los grupos los instrumentos de percusión que se indican (claves, crótalos, triángulos, panderos, cajas chinas y xilófonos) o cualquier otro si no dispones de ellos en clase. Puedes utilizar el mismo procedimiento de antes.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-Finalmente, si consideras que los niños tienen la destreza suficiente, puedes pedirles que interpreten los dos esquemas rítmicos a la vez, el de percusiones corporales y el de percusiones instrumentales, dividiendo la clase en tantos grupos como percusiones corporales o instrumentales vamos a necesitar.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interpretar los esquemas rítmicos que aparecen en su libro.</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29</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ocasión, los niños deberán inventar esquemas rítmicos usando la percusión corporal y dibujarlos en su cuaderno. Después los interpretarán para sus compañeros. La actividad se corrige oralmente tras cada interpretación.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Medium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Recurre al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para seguir practicando con los niños esquemas rítmicos de instrumentos de percusión corporal con pulsaciones de negra y de corchea (véase la página 111 de la guía del profesor). Puedes fotocopiarlos y distribuirlos entre los niños.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-Mantener el ritmo en la interpretación de esquemas con grafías convencionales y no convencionales.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-Interpretar esquemas rítmicos con percusión corporal e instrumental.</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-Observación.</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6474CD" w:rsidRPr="004E41E5" w:rsidRDefault="006474CD"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-Conocer los movimientos para participar activamente en una audición musical. </w:t>
      </w:r>
    </w:p>
    <w:p w:rsidR="006474CD" w:rsidRPr="004E41E5" w:rsidRDefault="006474CD"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-Moverse por el aula libremente, respetando el espacio de los demás. </w:t>
      </w:r>
    </w:p>
    <w:p w:rsidR="006474CD" w:rsidRPr="004E41E5" w:rsidRDefault="006474CD"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-El movimiento como recurso para la audición. </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 xml:space="preserve">-Interpretación de una coreografía basada en una obra musical clásica.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pStyle w:val="BodyText"/>
        <w:rPr>
          <w:rFonts w:ascii="Garamond" w:hAnsi="Garamond"/>
          <w:i/>
          <w:szCs w:val="24"/>
          <w:lang w:val="es-ES"/>
        </w:rPr>
      </w:pPr>
      <w:r w:rsidRPr="004E41E5">
        <w:rPr>
          <w:rFonts w:ascii="Garamond" w:hAnsi="Garamond"/>
          <w:i/>
          <w:szCs w:val="24"/>
          <w:lang w:val="es-ES"/>
        </w:rPr>
        <w:t>8. Autonomía e iniciativa personal</w:t>
      </w:r>
    </w:p>
    <w:p w:rsidR="006474CD" w:rsidRPr="004E41E5" w:rsidRDefault="006474CD" w:rsidP="004E41E5">
      <w:pPr>
        <w:pStyle w:val="Heading1"/>
        <w:rPr>
          <w:b w:val="0"/>
        </w:rPr>
      </w:pPr>
    </w:p>
    <w:p w:rsidR="006474CD" w:rsidRPr="004E41E5" w:rsidRDefault="006474CD" w:rsidP="004E41E5">
      <w:pPr>
        <w:pStyle w:val="Heading1"/>
        <w:rPr>
          <w:b w:val="0"/>
        </w:rPr>
      </w:pPr>
      <w:r w:rsidRPr="004E41E5">
        <w:rPr>
          <w:b w:val="0"/>
        </w:rPr>
        <w:t>Fomento del análisis, la planificación, la toma de decisiones, la actuación y la revisión de las acciones.</w:t>
      </w:r>
    </w:p>
    <w:p w:rsidR="006474CD" w:rsidRPr="004E41E5" w:rsidRDefault="006474CD" w:rsidP="004E41E5">
      <w:pPr>
        <w:pStyle w:val="Heading1"/>
        <w:rPr>
          <w:b w:val="0"/>
        </w:rPr>
      </w:pPr>
    </w:p>
    <w:p w:rsidR="006474CD" w:rsidRPr="004E41E5" w:rsidRDefault="006474CD" w:rsidP="004E41E5">
      <w:pPr>
        <w:pStyle w:val="Heading1"/>
      </w:pPr>
      <w:r w:rsidRPr="004E41E5">
        <w:rPr>
          <w:iCs/>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Pide a los niños que se fijen en la ilustración que aparece en el libro y que te comenten lo que les sugiere: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¿Los niños están bailando una pieza antigua o moderna? ¿Por qué?</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¿Han visto alguna vez, en alguna película, a personas que bailen así? ¿Cuáles recuerdan?...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-Antes de escuchar y movernos con el Rondeau de la suite </w:t>
      </w:r>
      <w:r w:rsidRPr="004E41E5">
        <w:rPr>
          <w:rFonts w:ascii="Garamond" w:hAnsi="Garamond" w:cs="Geometric415BT-LiteItalicA"/>
          <w:i/>
          <w:iCs/>
          <w:sz w:val="24"/>
          <w:szCs w:val="24"/>
        </w:rPr>
        <w:t xml:space="preserve">Abdelazer, </w:t>
      </w:r>
      <w:r w:rsidRPr="004E41E5">
        <w:rPr>
          <w:rFonts w:ascii="Garamond" w:hAnsi="Garamond" w:cs="Geometric415BT-LiteA"/>
          <w:sz w:val="24"/>
          <w:szCs w:val="24"/>
        </w:rPr>
        <w:t>puedes comentar a los niños algunos detalles sobre la vida de Henry Purcell que aperecen en la guía del profesor.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CD2 para que los niños puedan escuchar el Rondeau de la suite </w:t>
      </w:r>
      <w:r w:rsidRPr="004E41E5">
        <w:rPr>
          <w:rFonts w:ascii="Garamond" w:hAnsi="Garamond" w:cs="Geometric415BT-LiteItalicA"/>
          <w:i/>
          <w:iCs/>
          <w:sz w:val="24"/>
          <w:szCs w:val="24"/>
        </w:rPr>
        <w:t xml:space="preserve">Abdelazer </w:t>
      </w:r>
      <w:r w:rsidRPr="004E41E5">
        <w:rPr>
          <w:rFonts w:ascii="Garamond" w:hAnsi="Garamond" w:cs="Geometric415BT-LiteA"/>
          <w:sz w:val="24"/>
          <w:szCs w:val="24"/>
        </w:rPr>
        <w:t>(véase la partitura en la página 138). En un primer momento, pídeles que distingan cuál es el tema que se repite, es decir, el estribillo de la canción (00” - 13”).</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comprobar que han localizado bien el estribillo puedes poner una vez más la audición y pedirles que se pongan de pie cada vez que lo escuchen y se sienten cuando suenen el resto de las estrofas.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-Por último, invítales a bailar con la música de Purcell. Distribuye a los alumnos en dos filas enfrentadas. Cuando comience la música, los niños de una fila deberán hacer una reverencia a los de la otra, que responderán afirmativamente a su propuesta de baile. Entonces, comenzarán a danzar por parejas, enlazados por la cintura. Deben moverse por el aula con cuidado de no chocarse unas con otras al girar sobre sí mismas.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-Cada vez que suene el estribillo, que lo hará tres veces, los niños se volverán a poner en dos filas e iniciarán el ceremonial anterior, realizando un cambio de pareja. Para que este cambio se produzca, podemos pedir a los niños que se sitúen en las filas justo al lado de la que fue su pareja, no enfrente. De esta manera, nos aseguramos de que no coinciden. El estribillo se repite en los segundos 27 y 55.</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30</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actividad los alumnos deberán señalar si son verdaderas o falsas algunas afirmaciones que atienden contenidos tratados durante el curso.</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¡A moverse! </w:t>
      </w:r>
      <w:r w:rsidRPr="004E41E5">
        <w:rPr>
          <w:rFonts w:ascii="Garamond" w:hAnsi="Garamond" w:cs="Geometric415BT-LiteA"/>
          <w:sz w:val="24"/>
          <w:szCs w:val="24"/>
        </w:rPr>
        <w:t>(véase la página 117 de la guía). Trabajamos la importancia de la relajación y repasamos los principales ejercicios de psicomotricidad aprendidos a lo largo del curso para relajarnos después de una dura sesión de trabajo.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-Participar en audiciones activas demostrando recursos y actitudes de colaboración y respeto por los demás. </w:t>
      </w:r>
    </w:p>
    <w:p w:rsidR="006474CD" w:rsidRPr="004E41E5" w:rsidRDefault="006474CD" w:rsidP="004E41E5">
      <w:pPr>
        <w:autoSpaceDE w:val="0"/>
        <w:autoSpaceDN w:val="0"/>
        <w:adjustRightInd w:val="0"/>
        <w:spacing w:after="0" w:line="240" w:lineRule="auto"/>
        <w:jc w:val="both"/>
        <w:rPr>
          <w:rFonts w:ascii="Garamond" w:hAnsi="Garamond"/>
          <w:sz w:val="24"/>
          <w:szCs w:val="24"/>
        </w:rPr>
      </w:pPr>
    </w:p>
    <w:p w:rsidR="006474CD" w:rsidRPr="004E41E5" w:rsidRDefault="006474CD"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-Valorar y disfrutar un tema musical clásico.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-Ajustar el propio movimiento al espacio y a los demás en los desplazamientos. </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las actividades grupales.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6474CD" w:rsidRPr="004E41E5" w:rsidRDefault="006474CD" w:rsidP="004E41E5">
      <w:pPr>
        <w:spacing w:line="240" w:lineRule="auto"/>
        <w:jc w:val="both"/>
        <w:rPr>
          <w:rFonts w:ascii="Garamond" w:hAnsi="Garamond"/>
          <w:b/>
          <w:sz w:val="24"/>
          <w:szCs w:val="24"/>
        </w:rPr>
      </w:pPr>
      <w:r w:rsidRPr="004E41E5">
        <w:rPr>
          <w:rFonts w:ascii="Garamond" w:hAnsi="Garamond"/>
          <w:sz w:val="24"/>
          <w:szCs w:val="24"/>
        </w:rPr>
        <w:t>-Tomar contacto con la clasificación de los instrumentos en familias: viento, cuerda y percusión.</w:t>
      </w:r>
      <w:r w:rsidRPr="004E41E5">
        <w:rPr>
          <w:rFonts w:ascii="Garamond" w:hAnsi="Garamond"/>
          <w:b/>
          <w:sz w:val="24"/>
          <w:szCs w:val="24"/>
        </w:rPr>
        <w:t xml:space="preserve"> </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6474CD" w:rsidRPr="004E41E5" w:rsidRDefault="006474CD" w:rsidP="004E41E5">
      <w:pPr>
        <w:spacing w:line="240" w:lineRule="auto"/>
        <w:jc w:val="both"/>
        <w:rPr>
          <w:rFonts w:ascii="Garamond" w:hAnsi="Garamond"/>
          <w:sz w:val="24"/>
          <w:szCs w:val="24"/>
        </w:rPr>
      </w:pPr>
      <w:r w:rsidRPr="004E41E5">
        <w:rPr>
          <w:rFonts w:ascii="Garamond" w:hAnsi="Garamond"/>
          <w:sz w:val="24"/>
          <w:szCs w:val="24"/>
        </w:rPr>
        <w:t>-Las familias de instrumentos: cuerda, viento y percusión.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6474CD" w:rsidRPr="004E41E5" w:rsidRDefault="006474CD"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6474CD" w:rsidRPr="004E41E5" w:rsidRDefault="006474CD" w:rsidP="004E41E5">
      <w:pPr>
        <w:pStyle w:val="BodyText"/>
        <w:rPr>
          <w:rFonts w:ascii="Garamond" w:hAnsi="Garamond"/>
          <w:szCs w:val="24"/>
        </w:rPr>
      </w:pPr>
      <w:r w:rsidRPr="004E41E5">
        <w:rPr>
          <w:rFonts w:ascii="Garamond" w:hAnsi="Garamond"/>
          <w:szCs w:val="24"/>
        </w:rPr>
        <w:t>Acercamiento a las distintas formas de expresión de sentimientos, ideas y experiencias de forma creativa a través de la música</w:t>
      </w:r>
    </w:p>
    <w:p w:rsidR="006474CD" w:rsidRPr="004E41E5" w:rsidRDefault="006474CD" w:rsidP="004E41E5">
      <w:pPr>
        <w:pStyle w:val="BodyText"/>
        <w:rPr>
          <w:rFonts w:ascii="Garamond" w:hAnsi="Garamond"/>
          <w:i/>
        </w:rPr>
      </w:pPr>
    </w:p>
    <w:p w:rsidR="006474CD" w:rsidRPr="004E41E5" w:rsidRDefault="006474CD" w:rsidP="004E41E5">
      <w:pPr>
        <w:pStyle w:val="BodyText"/>
        <w:rPr>
          <w:rFonts w:ascii="Garamond" w:hAnsi="Garamond"/>
          <w:i/>
        </w:rPr>
      </w:pPr>
      <w:r>
        <w:rPr>
          <w:rFonts w:ascii="Garamond" w:hAnsi="Garamond"/>
          <w:i/>
        </w:rPr>
        <w:t>9</w:t>
      </w:r>
      <w:r w:rsidRPr="004E41E5">
        <w:rPr>
          <w:rFonts w:ascii="Garamond" w:hAnsi="Garamond"/>
          <w:i/>
        </w:rPr>
        <w:t xml:space="preserve">. </w:t>
      </w:r>
      <w:r>
        <w:rPr>
          <w:rFonts w:ascii="Garamond" w:hAnsi="Garamond"/>
          <w:i/>
        </w:rPr>
        <w:t>Competencia emocional</w:t>
      </w:r>
    </w:p>
    <w:p w:rsidR="006474CD" w:rsidRPr="004E41E5" w:rsidRDefault="006474CD" w:rsidP="004E41E5">
      <w:pPr>
        <w:pStyle w:val="BodyText"/>
        <w:ind w:left="360"/>
        <w:rPr>
          <w:rFonts w:ascii="Garamond" w:hAnsi="Garamond"/>
          <w:i/>
        </w:rPr>
      </w:pPr>
    </w:p>
    <w:p w:rsidR="006474CD" w:rsidRPr="004E41E5" w:rsidRDefault="006474CD" w:rsidP="004E41E5">
      <w:pPr>
        <w:pStyle w:val="BodyText"/>
        <w:rPr>
          <w:rFonts w:ascii="Garamond" w:hAnsi="Garamond"/>
          <w:iCs/>
          <w:szCs w:val="24"/>
        </w:rPr>
      </w:pPr>
      <w:r w:rsidRPr="004E41E5">
        <w:rPr>
          <w:rFonts w:ascii="Garamond" w:hAnsi="Garamond"/>
          <w:iCs/>
          <w:szCs w:val="24"/>
        </w:rPr>
        <w:t xml:space="preserve">Indagación en el conocimiento de uno mismo, identificando emociones propias y comprendiendo las de los demás. </w:t>
      </w:r>
    </w:p>
    <w:p w:rsidR="006474CD" w:rsidRPr="004E41E5" w:rsidRDefault="006474CD" w:rsidP="004E41E5">
      <w:pPr>
        <w:pStyle w:val="BodyText"/>
        <w:rPr>
          <w:rFonts w:ascii="Garamond" w:hAnsi="Garamond"/>
          <w:i/>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30 del cuaderno de actividades.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los instrumentos que aparecen en su libro y que son una representación de las distintas familias que existen: cuerda, viento y percusión.</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los instrumentos se pueden clasificar de muchas maneras. En esta ocasión van a conocer la clasificación más tradicional, la que se basa en la forma mediante la cual se produce el sonido. Según esto, contamos con tres tipos de instrumentos: de viento, de cuerda y de percusión.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-Antes de comenzar a jugar con los instrumentos, puedes dar a los niños unas breves pinceladas sobre las características principales de estas tres tipologías.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coloreen en su libro los círculos que acompañan a los instrumentos que aparecen en las ilustraciones según sean de viento (azul), cuerda (verde) y percusión (rojo).</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-Juego: Arco iris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 un juego sensorial de discriminación auditiva, reacción y atención jugando con los colores citados en la actividad anterior: rojo, azul, verde.</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-Dividimos la clase en tres equipos y a cada uno le asignamos un color y una familia musical: verde/cuerda; azul/viento y rojo/percusión.</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-Cuando el profesor dice en voz alta un color o una familia musical, el grupo que representa ese color o esa familia musical debe tumbarse en el suelo.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Si se repite un color, se sigue en la misma posición. Cuando el profesor cambia y dice otro color se vuelven a levantar y se tumban los nombrados.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-Cada vez se van nombrando los colores más rápido, agilizando así el juego.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-Como fondo musical, se utilizan algunos de los temas instrumentales de la unidad.</w:t>
      </w: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31</w:t>
      </w: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dibujen los instrumentos que aparecen en el cuadro correspondiente a su clasificación. Corregiremos oralmente en el momento.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6474CD" w:rsidRPr="004E41E5" w:rsidRDefault="006474CD"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última página del libro, se pretende que los alumnos repasen los instrumentos que han ido viendo y escuchando a lo largo de todo el curso. Este es un momento ideal para completar sus álbumes de cromos que, sin duda, serán un buen regalo de fin de curso para sus familias. Seguramente a algunos de ellos les faltará pegar los cromos del saxofón, la trompeta y la batería. Cuéntales lo que consideres oportuno sobre estos instrumentos para que puedan escribir una pequeña información sobre ellos junto a los cromos.</w:t>
      </w:r>
    </w:p>
    <w:p w:rsidR="006474CD" w:rsidRPr="004E41E5" w:rsidRDefault="006474CD"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También pueden terminar de completar con sus nombres el índice de la primera página.</w:t>
      </w:r>
    </w:p>
    <w:p w:rsidR="006474CD" w:rsidRPr="004E41E5" w:rsidRDefault="006474CD" w:rsidP="004E41E5">
      <w:pPr>
        <w:autoSpaceDE w:val="0"/>
        <w:autoSpaceDN w:val="0"/>
        <w:adjustRightInd w:val="0"/>
        <w:spacing w:after="0" w:line="240" w:lineRule="auto"/>
        <w:jc w:val="both"/>
        <w:rPr>
          <w:rFonts w:ascii="Garamond" w:hAnsi="Garamond"/>
          <w:b/>
          <w:iCs/>
          <w:sz w:val="24"/>
          <w:szCs w:val="24"/>
        </w:rPr>
      </w:pP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6474CD" w:rsidRPr="004E41E5" w:rsidRDefault="006474CD"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6474CD" w:rsidRPr="004E41E5" w:rsidRDefault="006474CD" w:rsidP="004E41E5">
      <w:pPr>
        <w:spacing w:after="0" w:line="240" w:lineRule="auto"/>
        <w:rPr>
          <w:rFonts w:ascii="Garamond" w:hAnsi="Garamond"/>
          <w:sz w:val="24"/>
        </w:rPr>
      </w:pPr>
      <w:r w:rsidRPr="004E41E5">
        <w:rPr>
          <w:rFonts w:ascii="Garamond" w:hAnsi="Garamond"/>
          <w:sz w:val="24"/>
        </w:rPr>
        <w:t>-Discriminar el sonido de los instrumentos y saber agruparlos por familias.</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b/>
          <w:iCs/>
          <w:sz w:val="24"/>
          <w:szCs w:val="24"/>
        </w:rPr>
        <w:t>¿Cómo evaluar?</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-Observación.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-Participación.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-Coordinación.</w:t>
      </w:r>
    </w:p>
    <w:p w:rsidR="006474CD" w:rsidRPr="004E41E5" w:rsidRDefault="006474CD" w:rsidP="004E41E5">
      <w:pPr>
        <w:spacing w:after="0" w:line="240" w:lineRule="auto"/>
        <w:rPr>
          <w:rFonts w:ascii="Garamond" w:hAnsi="Garamond"/>
          <w:sz w:val="24"/>
        </w:rPr>
      </w:pPr>
    </w:p>
    <w:p w:rsidR="006474CD" w:rsidRPr="004E41E5" w:rsidRDefault="006474CD" w:rsidP="004E41E5">
      <w:pPr>
        <w:spacing w:after="0" w:line="240" w:lineRule="auto"/>
        <w:rPr>
          <w:rFonts w:ascii="Garamond" w:hAnsi="Garamond"/>
          <w:sz w:val="24"/>
        </w:rPr>
      </w:pPr>
      <w:r w:rsidRPr="004E41E5">
        <w:rPr>
          <w:rFonts w:ascii="Garamond" w:hAnsi="Garamond"/>
          <w:iCs/>
          <w:sz w:val="24"/>
          <w:szCs w:val="24"/>
        </w:rPr>
        <w:t>-Evaluación de la unidad 6 en la página 212 de la guía del profesor o</w:t>
      </w:r>
      <w:r w:rsidRPr="004E41E5">
        <w:rPr>
          <w:rFonts w:ascii="Garamond" w:hAnsi="Garamond" w:cs="Geometric415BT-LiteA"/>
          <w:sz w:val="24"/>
          <w:szCs w:val="24"/>
        </w:rPr>
        <w:t xml:space="preserve"> la Autoevaluación de la página 200.</w:t>
      </w:r>
    </w:p>
    <w:p w:rsidR="006474CD" w:rsidRPr="004E41E5" w:rsidRDefault="006474CD" w:rsidP="004E41E5">
      <w:pPr>
        <w:tabs>
          <w:tab w:val="left" w:pos="3750"/>
        </w:tabs>
        <w:spacing w:line="240" w:lineRule="auto"/>
        <w:jc w:val="both"/>
        <w:rPr>
          <w:rFonts w:ascii="Garamond" w:hAnsi="Garamond"/>
          <w:sz w:val="24"/>
          <w:szCs w:val="24"/>
        </w:rPr>
      </w:pPr>
    </w:p>
    <w:sectPr w:rsidR="006474CD" w:rsidRPr="004E41E5" w:rsidSect="002C1A7C">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CD" w:rsidRDefault="006474CD" w:rsidP="004A5987">
      <w:pPr>
        <w:spacing w:after="0" w:line="240" w:lineRule="auto"/>
      </w:pPr>
      <w:r>
        <w:separator/>
      </w:r>
    </w:p>
  </w:endnote>
  <w:endnote w:type="continuationSeparator" w:id="0">
    <w:p w:rsidR="006474CD" w:rsidRDefault="006474CD" w:rsidP="004A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metric415BT-LiteA">
    <w:panose1 w:val="00000000000000000000"/>
    <w:charset w:val="00"/>
    <w:family w:val="swiss"/>
    <w:notTrueType/>
    <w:pitch w:val="default"/>
    <w:sig w:usb0="00000003" w:usb1="00000000" w:usb2="00000000" w:usb3="00000000" w:csb0="00000001" w:csb1="00000000"/>
  </w:font>
  <w:font w:name="GeometricSlab712BT-BoldA">
    <w:panose1 w:val="00000000000000000000"/>
    <w:charset w:val="00"/>
    <w:family w:val="roman"/>
    <w:notTrueType/>
    <w:pitch w:val="default"/>
    <w:sig w:usb0="00000003" w:usb1="00000000" w:usb2="00000000" w:usb3="00000000" w:csb0="00000001" w:csb1="00000000"/>
  </w:font>
  <w:font w:name="Geometric415BT-MediumA">
    <w:panose1 w:val="00000000000000000000"/>
    <w:charset w:val="00"/>
    <w:family w:val="swiss"/>
    <w:notTrueType/>
    <w:pitch w:val="default"/>
    <w:sig w:usb0="00000003" w:usb1="00000000" w:usb2="00000000" w:usb3="00000000" w:csb0="00000001" w:csb1="00000000"/>
  </w:font>
  <w:font w:name="Geometric415BT-LiteItalicA">
    <w:panose1 w:val="00000000000000000000"/>
    <w:charset w:val="00"/>
    <w:family w:val="swiss"/>
    <w:notTrueType/>
    <w:pitch w:val="default"/>
    <w:sig w:usb0="00000003" w:usb1="00000000" w:usb2="00000000" w:usb3="00000000" w:csb0="00000001" w:csb1="00000000"/>
  </w:font>
  <w:font w:name="Geometric415BT-BlackA">
    <w:panose1 w:val="00000000000000000000"/>
    <w:charset w:val="00"/>
    <w:family w:val="swiss"/>
    <w:notTrueType/>
    <w:pitch w:val="default"/>
    <w:sig w:usb0="00000003" w:usb1="00000000" w:usb2="00000000" w:usb3="00000000" w:csb0="00000001" w:csb1="00000000"/>
  </w:font>
  <w:font w:name="Geometric415BT-MediumItalicA">
    <w:panose1 w:val="00000000000000000000"/>
    <w:charset w:val="00"/>
    <w:family w:val="swiss"/>
    <w:notTrueType/>
    <w:pitch w:val="default"/>
    <w:sig w:usb0="00000003" w:usb1="00000000" w:usb2="00000000" w:usb3="00000000" w:csb0="00000001" w:csb1="00000000"/>
  </w:font>
  <w:font w:name="Geometric415BT-BlackItalicA">
    <w:panose1 w:val="00000000000000000000"/>
    <w:charset w:val="00"/>
    <w:family w:val="swiss"/>
    <w:notTrueType/>
    <w:pitch w:val="default"/>
    <w:sig w:usb0="00000003" w:usb1="00000000" w:usb2="00000000" w:usb3="00000000" w:csb0="00000001" w:csb1="00000000"/>
  </w:font>
  <w:font w:name="Geometric415BT-LiteA-SC75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CD" w:rsidRDefault="006474CD" w:rsidP="004A5987">
    <w:pPr>
      <w:pStyle w:val="Footer"/>
    </w:pPr>
    <w:r>
      <w:t>Siente la música 2 – secuenciación didáctica – Castilla-La Mancha</w:t>
    </w:r>
  </w:p>
  <w:p w:rsidR="006474CD" w:rsidRDefault="006474CD">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_PEARSON.JPG" style="position:absolute;margin-left:0;margin-top:729.25pt;width:69.4pt;height:27.65pt;z-index:-251656192;visibility:visible;mso-position-horizontal:center;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CD" w:rsidRDefault="006474CD" w:rsidP="004A5987">
      <w:pPr>
        <w:spacing w:after="0" w:line="240" w:lineRule="auto"/>
      </w:pPr>
      <w:r>
        <w:separator/>
      </w:r>
    </w:p>
  </w:footnote>
  <w:footnote w:type="continuationSeparator" w:id="0">
    <w:p w:rsidR="006474CD" w:rsidRDefault="006474CD" w:rsidP="004A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9E1F26"/>
    <w:multiLevelType w:val="hybridMultilevel"/>
    <w:tmpl w:val="95289482"/>
    <w:lvl w:ilvl="0" w:tplc="D0E44AD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2E2529A"/>
    <w:multiLevelType w:val="hybridMultilevel"/>
    <w:tmpl w:val="02BE94A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05177683"/>
    <w:multiLevelType w:val="hybridMultilevel"/>
    <w:tmpl w:val="BB22B8EE"/>
    <w:lvl w:ilvl="0" w:tplc="B9F46436">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B392E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DC27511"/>
    <w:multiLevelType w:val="hybridMultilevel"/>
    <w:tmpl w:val="433A58F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0DE42777"/>
    <w:multiLevelType w:val="hybridMultilevel"/>
    <w:tmpl w:val="458680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11DB2725"/>
    <w:multiLevelType w:val="hybridMultilevel"/>
    <w:tmpl w:val="BC18658E"/>
    <w:lvl w:ilvl="0" w:tplc="E93AD676">
      <w:start w:val="4"/>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6B17DBE"/>
    <w:multiLevelType w:val="hybridMultilevel"/>
    <w:tmpl w:val="61824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1D867C5"/>
    <w:multiLevelType w:val="hybridMultilevel"/>
    <w:tmpl w:val="D16C972C"/>
    <w:lvl w:ilvl="0" w:tplc="3E78F26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50C5E98"/>
    <w:multiLevelType w:val="hybridMultilevel"/>
    <w:tmpl w:val="FA78863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3FD6269B"/>
    <w:multiLevelType w:val="hybridMultilevel"/>
    <w:tmpl w:val="96E0885E"/>
    <w:lvl w:ilvl="0" w:tplc="40242D6A">
      <w:start w:val="6"/>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3C81310"/>
    <w:multiLevelType w:val="hybridMultilevel"/>
    <w:tmpl w:val="262CB1FE"/>
    <w:lvl w:ilvl="0" w:tplc="0986B992">
      <w:start w:val="8"/>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A2C38BF"/>
    <w:multiLevelType w:val="hybridMultilevel"/>
    <w:tmpl w:val="2B246F02"/>
    <w:lvl w:ilvl="0" w:tplc="0C0A000F">
      <w:start w:val="5"/>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C8015F1"/>
    <w:multiLevelType w:val="hybridMultilevel"/>
    <w:tmpl w:val="17B8464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51545A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3B33052"/>
    <w:multiLevelType w:val="hybridMultilevel"/>
    <w:tmpl w:val="0D000EBA"/>
    <w:lvl w:ilvl="0" w:tplc="9E3E3A30">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25">
    <w:nsid w:val="587D7DBB"/>
    <w:multiLevelType w:val="hybridMultilevel"/>
    <w:tmpl w:val="F694561A"/>
    <w:lvl w:ilvl="0" w:tplc="C3FC36F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D2101B4"/>
    <w:multiLevelType w:val="hybridMultilevel"/>
    <w:tmpl w:val="EDA6B16E"/>
    <w:lvl w:ilvl="0" w:tplc="C43E3342">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EE000BC"/>
    <w:multiLevelType w:val="hybridMultilevel"/>
    <w:tmpl w:val="A8703F1E"/>
    <w:lvl w:ilvl="0" w:tplc="89726F78">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51A6DD5"/>
    <w:multiLevelType w:val="hybridMultilevel"/>
    <w:tmpl w:val="41FCAAAA"/>
    <w:lvl w:ilvl="0" w:tplc="C114B668">
      <w:start w:val="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96D4301"/>
    <w:multiLevelType w:val="hybridMultilevel"/>
    <w:tmpl w:val="613463B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AF62AAC"/>
    <w:multiLevelType w:val="hybridMultilevel"/>
    <w:tmpl w:val="8B18BFF8"/>
    <w:lvl w:ilvl="0" w:tplc="9A7E821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23A6470"/>
    <w:multiLevelType w:val="hybridMultilevel"/>
    <w:tmpl w:val="F0DE36D4"/>
    <w:lvl w:ilvl="0" w:tplc="3D0A1B2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2E21E54"/>
    <w:multiLevelType w:val="hybridMultilevel"/>
    <w:tmpl w:val="5B2ACEA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76D048DB"/>
    <w:multiLevelType w:val="singleLevel"/>
    <w:tmpl w:val="0C0A0001"/>
    <w:lvl w:ilvl="0">
      <w:start w:val="1"/>
      <w:numFmt w:val="bullet"/>
      <w:lvlText w:val=""/>
      <w:lvlJc w:val="left"/>
      <w:pPr>
        <w:ind w:left="720" w:hanging="360"/>
      </w:pPr>
      <w:rPr>
        <w:rFonts w:ascii="Symbol" w:hAnsi="Symbol" w:hint="default"/>
      </w:rPr>
    </w:lvl>
  </w:abstractNum>
  <w:abstractNum w:abstractNumId="35">
    <w:nsid w:val="799A4F12"/>
    <w:multiLevelType w:val="singleLevel"/>
    <w:tmpl w:val="0C0A0001"/>
    <w:lvl w:ilvl="0">
      <w:start w:val="1"/>
      <w:numFmt w:val="bullet"/>
      <w:lvlText w:val=""/>
      <w:lvlJc w:val="left"/>
      <w:pPr>
        <w:ind w:left="720" w:hanging="360"/>
      </w:pPr>
      <w:rPr>
        <w:rFonts w:ascii="Symbol" w:hAnsi="Symbol" w:hint="default"/>
      </w:rPr>
    </w:lvl>
  </w:abstractNum>
  <w:abstractNum w:abstractNumId="36">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D3E01A7"/>
    <w:multiLevelType w:val="hybridMultilevel"/>
    <w:tmpl w:val="745C4E56"/>
    <w:lvl w:ilvl="0" w:tplc="6D68C614">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1"/>
  </w:num>
  <w:num w:numId="3">
    <w:abstractNumId w:val="19"/>
  </w:num>
  <w:num w:numId="4">
    <w:abstractNumId w:val="30"/>
  </w:num>
  <w:num w:numId="5">
    <w:abstractNumId w:val="33"/>
  </w:num>
  <w:num w:numId="6">
    <w:abstractNumId w:val="32"/>
  </w:num>
  <w:num w:numId="7">
    <w:abstractNumId w:val="27"/>
  </w:num>
  <w:num w:numId="8">
    <w:abstractNumId w:val="5"/>
  </w:num>
  <w:num w:numId="9">
    <w:abstractNumId w:val="3"/>
  </w:num>
  <w:num w:numId="10">
    <w:abstractNumId w:val="16"/>
  </w:num>
  <w:num w:numId="11">
    <w:abstractNumId w:val="18"/>
  </w:num>
  <w:num w:numId="12">
    <w:abstractNumId w:val="26"/>
  </w:num>
  <w:num w:numId="13">
    <w:abstractNumId w:val="25"/>
  </w:num>
  <w:num w:numId="14">
    <w:abstractNumId w:val="15"/>
  </w:num>
  <w:num w:numId="15">
    <w:abstractNumId w:val="9"/>
  </w:num>
  <w:num w:numId="16">
    <w:abstractNumId w:val="10"/>
  </w:num>
  <w:num w:numId="17">
    <w:abstractNumId w:val="11"/>
  </w:num>
  <w:num w:numId="18">
    <w:abstractNumId w:val="37"/>
  </w:num>
  <w:num w:numId="19">
    <w:abstractNumId w:val="13"/>
  </w:num>
  <w:num w:numId="20">
    <w:abstractNumId w:val="0"/>
  </w:num>
  <w:num w:numId="21">
    <w:abstractNumId w:val="34"/>
  </w:num>
  <w:num w:numId="22">
    <w:abstractNumId w:val="29"/>
  </w:num>
  <w:num w:numId="23">
    <w:abstractNumId w:val="21"/>
  </w:num>
  <w:num w:numId="24">
    <w:abstractNumId w:val="8"/>
  </w:num>
  <w:num w:numId="25">
    <w:abstractNumId w:val="28"/>
  </w:num>
  <w:num w:numId="26">
    <w:abstractNumId w:val="35"/>
  </w:num>
  <w:num w:numId="27">
    <w:abstractNumId w:val="38"/>
  </w:num>
  <w:num w:numId="28">
    <w:abstractNumId w:val="23"/>
  </w:num>
  <w:num w:numId="29">
    <w:abstractNumId w:val="24"/>
  </w:num>
  <w:num w:numId="30">
    <w:abstractNumId w:val="22"/>
  </w:num>
  <w:num w:numId="31">
    <w:abstractNumId w:val="14"/>
  </w:num>
  <w:num w:numId="32">
    <w:abstractNumId w:val="2"/>
  </w:num>
  <w:num w:numId="33">
    <w:abstractNumId w:val="36"/>
  </w:num>
  <w:num w:numId="34">
    <w:abstractNumId w:val="20"/>
  </w:num>
  <w:num w:numId="35">
    <w:abstractNumId w:val="12"/>
  </w:num>
  <w:num w:numId="36">
    <w:abstractNumId w:val="17"/>
  </w:num>
  <w:num w:numId="37">
    <w:abstractNumId w:val="1"/>
  </w:num>
  <w:num w:numId="38">
    <w:abstractNumId w:val="7"/>
  </w:num>
  <w:num w:numId="3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87"/>
    <w:rsid w:val="00011EE2"/>
    <w:rsid w:val="00015498"/>
    <w:rsid w:val="00027F9C"/>
    <w:rsid w:val="000326CB"/>
    <w:rsid w:val="000425F6"/>
    <w:rsid w:val="000436CE"/>
    <w:rsid w:val="0005138C"/>
    <w:rsid w:val="00051DC6"/>
    <w:rsid w:val="0005228A"/>
    <w:rsid w:val="000533BF"/>
    <w:rsid w:val="000546EF"/>
    <w:rsid w:val="00064B7B"/>
    <w:rsid w:val="000707DD"/>
    <w:rsid w:val="000823F4"/>
    <w:rsid w:val="0008778E"/>
    <w:rsid w:val="000B0497"/>
    <w:rsid w:val="000D2363"/>
    <w:rsid w:val="000E64BB"/>
    <w:rsid w:val="000F3B28"/>
    <w:rsid w:val="0010130C"/>
    <w:rsid w:val="0010797A"/>
    <w:rsid w:val="001131EE"/>
    <w:rsid w:val="0012135D"/>
    <w:rsid w:val="0012796A"/>
    <w:rsid w:val="001539FE"/>
    <w:rsid w:val="00153F3A"/>
    <w:rsid w:val="0015799D"/>
    <w:rsid w:val="00193460"/>
    <w:rsid w:val="00194B87"/>
    <w:rsid w:val="0019759B"/>
    <w:rsid w:val="001A4EAE"/>
    <w:rsid w:val="001D4FE5"/>
    <w:rsid w:val="0020503C"/>
    <w:rsid w:val="00217311"/>
    <w:rsid w:val="00241B1B"/>
    <w:rsid w:val="00242DEC"/>
    <w:rsid w:val="002677A3"/>
    <w:rsid w:val="002739A4"/>
    <w:rsid w:val="002808EF"/>
    <w:rsid w:val="00282610"/>
    <w:rsid w:val="00292B49"/>
    <w:rsid w:val="0029354B"/>
    <w:rsid w:val="002C1A7C"/>
    <w:rsid w:val="003116B2"/>
    <w:rsid w:val="00321363"/>
    <w:rsid w:val="00331353"/>
    <w:rsid w:val="003570E2"/>
    <w:rsid w:val="003718DC"/>
    <w:rsid w:val="003A2AE0"/>
    <w:rsid w:val="003B627D"/>
    <w:rsid w:val="003C0E22"/>
    <w:rsid w:val="003D29FE"/>
    <w:rsid w:val="003E6D75"/>
    <w:rsid w:val="00422CDE"/>
    <w:rsid w:val="0042690A"/>
    <w:rsid w:val="00442A58"/>
    <w:rsid w:val="00460731"/>
    <w:rsid w:val="004617BA"/>
    <w:rsid w:val="0049037E"/>
    <w:rsid w:val="004A5987"/>
    <w:rsid w:val="004B53CA"/>
    <w:rsid w:val="004B67D6"/>
    <w:rsid w:val="004D5920"/>
    <w:rsid w:val="004E41E5"/>
    <w:rsid w:val="00514F8D"/>
    <w:rsid w:val="005246DF"/>
    <w:rsid w:val="00527A4F"/>
    <w:rsid w:val="005403D9"/>
    <w:rsid w:val="005B16F3"/>
    <w:rsid w:val="005D3E35"/>
    <w:rsid w:val="005F2FEA"/>
    <w:rsid w:val="005F3385"/>
    <w:rsid w:val="006055A1"/>
    <w:rsid w:val="00615EB1"/>
    <w:rsid w:val="0062403F"/>
    <w:rsid w:val="00641545"/>
    <w:rsid w:val="00646293"/>
    <w:rsid w:val="006474CD"/>
    <w:rsid w:val="00657B78"/>
    <w:rsid w:val="00670B86"/>
    <w:rsid w:val="006879ED"/>
    <w:rsid w:val="006920DB"/>
    <w:rsid w:val="006B14CE"/>
    <w:rsid w:val="006D4837"/>
    <w:rsid w:val="006E04DB"/>
    <w:rsid w:val="00711AD4"/>
    <w:rsid w:val="007239C6"/>
    <w:rsid w:val="0077246D"/>
    <w:rsid w:val="00772B07"/>
    <w:rsid w:val="007B2BD0"/>
    <w:rsid w:val="007E2EF0"/>
    <w:rsid w:val="00816DDE"/>
    <w:rsid w:val="00821F2F"/>
    <w:rsid w:val="00825C40"/>
    <w:rsid w:val="008412A9"/>
    <w:rsid w:val="008437A2"/>
    <w:rsid w:val="008511F7"/>
    <w:rsid w:val="00860E24"/>
    <w:rsid w:val="00886754"/>
    <w:rsid w:val="008A0FFB"/>
    <w:rsid w:val="008B5593"/>
    <w:rsid w:val="008C592D"/>
    <w:rsid w:val="008D7C1C"/>
    <w:rsid w:val="008E2B75"/>
    <w:rsid w:val="008F7AD4"/>
    <w:rsid w:val="00901714"/>
    <w:rsid w:val="009129D6"/>
    <w:rsid w:val="00941FE8"/>
    <w:rsid w:val="0096737B"/>
    <w:rsid w:val="0097212B"/>
    <w:rsid w:val="00980425"/>
    <w:rsid w:val="009905F2"/>
    <w:rsid w:val="00A04B3D"/>
    <w:rsid w:val="00A17ECA"/>
    <w:rsid w:val="00A2012B"/>
    <w:rsid w:val="00A37FF4"/>
    <w:rsid w:val="00A4235E"/>
    <w:rsid w:val="00A43DC1"/>
    <w:rsid w:val="00A65CD0"/>
    <w:rsid w:val="00A81956"/>
    <w:rsid w:val="00A83D89"/>
    <w:rsid w:val="00A84057"/>
    <w:rsid w:val="00AA11A6"/>
    <w:rsid w:val="00AC6A6F"/>
    <w:rsid w:val="00AF2445"/>
    <w:rsid w:val="00AF6E74"/>
    <w:rsid w:val="00AF7C3C"/>
    <w:rsid w:val="00B14627"/>
    <w:rsid w:val="00B2253B"/>
    <w:rsid w:val="00B567AE"/>
    <w:rsid w:val="00B57D81"/>
    <w:rsid w:val="00B67203"/>
    <w:rsid w:val="00B80F46"/>
    <w:rsid w:val="00BF4973"/>
    <w:rsid w:val="00BF4B0F"/>
    <w:rsid w:val="00BF6A17"/>
    <w:rsid w:val="00BF72A9"/>
    <w:rsid w:val="00C15FF9"/>
    <w:rsid w:val="00C82DC2"/>
    <w:rsid w:val="00C831D9"/>
    <w:rsid w:val="00C86F6B"/>
    <w:rsid w:val="00CC3697"/>
    <w:rsid w:val="00CD0BFC"/>
    <w:rsid w:val="00CD3B0A"/>
    <w:rsid w:val="00CD3CEB"/>
    <w:rsid w:val="00CE1C74"/>
    <w:rsid w:val="00D17496"/>
    <w:rsid w:val="00D22A20"/>
    <w:rsid w:val="00D42E04"/>
    <w:rsid w:val="00D43D03"/>
    <w:rsid w:val="00D60F81"/>
    <w:rsid w:val="00D625EC"/>
    <w:rsid w:val="00D80701"/>
    <w:rsid w:val="00D8620E"/>
    <w:rsid w:val="00D86F52"/>
    <w:rsid w:val="00DC4C60"/>
    <w:rsid w:val="00DD4192"/>
    <w:rsid w:val="00DD7749"/>
    <w:rsid w:val="00DE0C19"/>
    <w:rsid w:val="00E01F94"/>
    <w:rsid w:val="00E27959"/>
    <w:rsid w:val="00E53949"/>
    <w:rsid w:val="00E60775"/>
    <w:rsid w:val="00E90597"/>
    <w:rsid w:val="00E91D90"/>
    <w:rsid w:val="00EA07D8"/>
    <w:rsid w:val="00EB503C"/>
    <w:rsid w:val="00EC3951"/>
    <w:rsid w:val="00EC6F61"/>
    <w:rsid w:val="00ED496C"/>
    <w:rsid w:val="00ED5902"/>
    <w:rsid w:val="00F04F87"/>
    <w:rsid w:val="00F05124"/>
    <w:rsid w:val="00F10A32"/>
    <w:rsid w:val="00F14CE5"/>
    <w:rsid w:val="00F24DF7"/>
    <w:rsid w:val="00F30600"/>
    <w:rsid w:val="00F32E8C"/>
    <w:rsid w:val="00F4098C"/>
    <w:rsid w:val="00F4722D"/>
    <w:rsid w:val="00F53FB9"/>
    <w:rsid w:val="00F56C2E"/>
    <w:rsid w:val="00F95FAE"/>
    <w:rsid w:val="00F964EC"/>
    <w:rsid w:val="00FC0D4E"/>
    <w:rsid w:val="00FD6C2B"/>
    <w:rsid w:val="00FE6CCC"/>
    <w:rsid w:val="00FE7D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7"/>
    <w:pPr>
      <w:spacing w:after="200" w:line="276" w:lineRule="auto"/>
    </w:pPr>
    <w:rPr>
      <w:lang w:eastAsia="en-US"/>
    </w:rPr>
  </w:style>
  <w:style w:type="paragraph" w:styleId="Heading1">
    <w:name w:val="heading 1"/>
    <w:basedOn w:val="Normal"/>
    <w:next w:val="Normal"/>
    <w:link w:val="Heading1Char"/>
    <w:uiPriority w:val="99"/>
    <w:qFormat/>
    <w:rsid w:val="0012135D"/>
    <w:pPr>
      <w:keepNext/>
      <w:spacing w:after="0" w:line="240" w:lineRule="auto"/>
      <w:outlineLvl w:val="0"/>
    </w:pPr>
    <w:rPr>
      <w:rFonts w:ascii="Garamond" w:eastAsia="Times New Roman" w:hAnsi="Garamond"/>
      <w:b/>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5D"/>
    <w:rPr>
      <w:rFonts w:ascii="Garamond" w:hAnsi="Garamond" w:cs="Times New Roman"/>
      <w:b/>
      <w:sz w:val="20"/>
      <w:szCs w:val="20"/>
      <w:lang w:eastAsia="es-ES"/>
    </w:rPr>
  </w:style>
  <w:style w:type="paragraph" w:styleId="BalloonText">
    <w:name w:val="Balloon Text"/>
    <w:basedOn w:val="Normal"/>
    <w:link w:val="BalloonTextChar"/>
    <w:uiPriority w:val="99"/>
    <w:semiHidden/>
    <w:rsid w:val="004A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987"/>
    <w:rPr>
      <w:rFonts w:ascii="Tahoma" w:hAnsi="Tahoma" w:cs="Tahoma"/>
      <w:sz w:val="16"/>
      <w:szCs w:val="16"/>
    </w:rPr>
  </w:style>
  <w:style w:type="paragraph" w:styleId="Header">
    <w:name w:val="header"/>
    <w:basedOn w:val="Normal"/>
    <w:link w:val="HeaderChar"/>
    <w:uiPriority w:val="99"/>
    <w:semiHidden/>
    <w:rsid w:val="004A59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A5987"/>
    <w:rPr>
      <w:rFonts w:cs="Times New Roman"/>
    </w:rPr>
  </w:style>
  <w:style w:type="paragraph" w:styleId="Footer">
    <w:name w:val="footer"/>
    <w:basedOn w:val="Normal"/>
    <w:link w:val="FooterChar"/>
    <w:uiPriority w:val="99"/>
    <w:semiHidden/>
    <w:rsid w:val="004A59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4A5987"/>
    <w:rPr>
      <w:rFonts w:cs="Times New Roman"/>
    </w:rPr>
  </w:style>
  <w:style w:type="paragraph" w:styleId="BodyText">
    <w:name w:val="Body Text"/>
    <w:basedOn w:val="Normal"/>
    <w:link w:val="BodyTextChar"/>
    <w:uiPriority w:val="99"/>
    <w:semiHidden/>
    <w:rsid w:val="004A5987"/>
    <w:pPr>
      <w:tabs>
        <w:tab w:val="left" w:pos="2977"/>
      </w:tabs>
      <w:spacing w:after="0" w:line="240" w:lineRule="auto"/>
      <w:jc w:val="both"/>
    </w:pPr>
    <w:rPr>
      <w:rFonts w:ascii="Arial" w:eastAsia="Times New Roman" w:hAnsi="Arial"/>
      <w:sz w:val="24"/>
      <w:szCs w:val="20"/>
      <w:lang w:val="es-ES_tradnl" w:eastAsia="es-ES"/>
    </w:rPr>
  </w:style>
  <w:style w:type="character" w:customStyle="1" w:styleId="BodyTextChar">
    <w:name w:val="Body Text Char"/>
    <w:basedOn w:val="DefaultParagraphFont"/>
    <w:link w:val="BodyText"/>
    <w:uiPriority w:val="99"/>
    <w:semiHidden/>
    <w:locked/>
    <w:rsid w:val="004A5987"/>
    <w:rPr>
      <w:rFonts w:ascii="Arial" w:hAnsi="Arial" w:cs="Times New Roman"/>
      <w:sz w:val="20"/>
      <w:szCs w:val="20"/>
      <w:lang w:val="es-ES_tradnl" w:eastAsia="es-ES"/>
    </w:rPr>
  </w:style>
  <w:style w:type="paragraph" w:styleId="ListParagraph">
    <w:name w:val="List Paragraph"/>
    <w:basedOn w:val="Normal"/>
    <w:uiPriority w:val="99"/>
    <w:qFormat/>
    <w:rsid w:val="004A5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2675</TotalTime>
  <Pages>76</Pages>
  <Words>20414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c:creator>
  <cp:keywords/>
  <dc:description/>
  <cp:lastModifiedBy>fadeakha</cp:lastModifiedBy>
  <cp:revision>49</cp:revision>
  <dcterms:created xsi:type="dcterms:W3CDTF">2011-06-29T16:16:00Z</dcterms:created>
  <dcterms:modified xsi:type="dcterms:W3CDTF">2011-09-13T15:54:00Z</dcterms:modified>
</cp:coreProperties>
</file>